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BA" w:rsidRDefault="00FB10BA" w:rsidP="00FB10BA">
      <w:pPr>
        <w:pStyle w:val="msolistparagraphbullet1gi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9357" cy="9557468"/>
            <wp:effectExtent l="19050" t="0" r="0" b="0"/>
            <wp:docPr id="1" name="Рисунок 1" descr="C:\Users\школа\Downloads\Untitled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Untitled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55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0BA" w:rsidRDefault="00FB10BA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lastRenderedPageBreak/>
        <w:t>закрепляются коллективным договором. Руководителю муниципального образовательного учреждения выплаты компенсационного характера устанавливаются приказом учредителя. Заместителям руководителя и главному бухгалтеру выплаты компенсационного характера устанавливаются образовательным учреждением самостоятельно.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1CB" w:rsidRPr="00D23B1D" w:rsidRDefault="000341CB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D0" w:rsidRPr="00D23B1D" w:rsidRDefault="009448D0" w:rsidP="009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b/>
          <w:sz w:val="24"/>
          <w:szCs w:val="24"/>
        </w:rPr>
        <w:t>3. Выплаты компенсационного характера устанавливаются по следующим основаниям:</w:t>
      </w:r>
    </w:p>
    <w:p w:rsidR="009448D0" w:rsidRPr="00D23B1D" w:rsidRDefault="009448D0" w:rsidP="009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8D0" w:rsidRPr="00D23B1D" w:rsidRDefault="009448D0" w:rsidP="009448D0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Доплата за выполнение функций </w:t>
      </w:r>
      <w:r w:rsidRPr="00D23B1D">
        <w:rPr>
          <w:rFonts w:ascii="Times New Roman" w:hAnsi="Times New Roman" w:cs="Times New Roman"/>
          <w:b/>
          <w:i/>
          <w:sz w:val="24"/>
          <w:szCs w:val="24"/>
        </w:rPr>
        <w:t>классного руководителя</w:t>
      </w:r>
      <w:r w:rsidRPr="00D23B1D">
        <w:rPr>
          <w:rFonts w:ascii="Times New Roman" w:hAnsi="Times New Roman" w:cs="Times New Roman"/>
          <w:sz w:val="24"/>
          <w:szCs w:val="24"/>
        </w:rPr>
        <w:t xml:space="preserve">. Доплата устанавливается из расчета </w:t>
      </w:r>
      <w:r w:rsidRPr="00D23B1D">
        <w:rPr>
          <w:rFonts w:ascii="Times New Roman" w:hAnsi="Times New Roman" w:cs="Times New Roman"/>
          <w:b/>
          <w:sz w:val="24"/>
          <w:szCs w:val="24"/>
        </w:rPr>
        <w:t>40 рублей</w:t>
      </w:r>
      <w:r w:rsidRPr="00D23B1D">
        <w:rPr>
          <w:rFonts w:ascii="Times New Roman" w:hAnsi="Times New Roman" w:cs="Times New Roman"/>
          <w:sz w:val="24"/>
          <w:szCs w:val="24"/>
        </w:rPr>
        <w:t xml:space="preserve"> за одного ученика, </w:t>
      </w:r>
      <w:r w:rsidRPr="00D23B1D">
        <w:rPr>
          <w:rFonts w:ascii="Times New Roman" w:hAnsi="Times New Roman" w:cs="Times New Roman"/>
          <w:b/>
          <w:sz w:val="24"/>
          <w:szCs w:val="24"/>
        </w:rPr>
        <w:t>но не менее 300 рублей.</w:t>
      </w:r>
    </w:p>
    <w:p w:rsidR="009448D0" w:rsidRPr="00D23B1D" w:rsidRDefault="009448D0" w:rsidP="009448D0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>Доплата за проверку письменных работ. Расчет доплаты (Д пров тетр) за проверку письменных работ  производится по формуле:</w:t>
      </w:r>
    </w:p>
    <w:p w:rsidR="009448D0" w:rsidRPr="00D23B1D" w:rsidRDefault="009448D0" w:rsidP="0094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>(Д пров тетр) = Оауд *Р, где</w:t>
      </w:r>
    </w:p>
    <w:p w:rsidR="009448D0" w:rsidRPr="00D23B1D" w:rsidRDefault="009448D0" w:rsidP="009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            Оауд – сумма за аудиторные часы по данному предмету в классе;</w:t>
      </w:r>
    </w:p>
    <w:p w:rsidR="009448D0" w:rsidRPr="00D23B1D" w:rsidRDefault="009448D0" w:rsidP="009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             Р – процент за проверку тетрадей: 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русского языка и литературы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с наполняемостью </w:t>
      </w:r>
      <w:r w:rsidRPr="00D23B1D">
        <w:rPr>
          <w:rFonts w:ascii="Times New Roman" w:hAnsi="Times New Roman" w:cs="Times New Roman"/>
          <w:b/>
          <w:sz w:val="24"/>
          <w:szCs w:val="24"/>
        </w:rPr>
        <w:t xml:space="preserve">до 6 </w:t>
      </w:r>
      <w:r w:rsidRPr="00D23B1D">
        <w:rPr>
          <w:rFonts w:ascii="Times New Roman" w:hAnsi="Times New Roman" w:cs="Times New Roman"/>
          <w:sz w:val="24"/>
          <w:szCs w:val="24"/>
        </w:rPr>
        <w:t>учеников</w:t>
      </w:r>
      <w:r w:rsidRPr="00D23B1D">
        <w:rPr>
          <w:rFonts w:ascii="Times New Roman" w:hAnsi="Times New Roman" w:cs="Times New Roman"/>
          <w:b/>
          <w:sz w:val="24"/>
          <w:szCs w:val="24"/>
        </w:rPr>
        <w:t xml:space="preserve"> - 3,5 %;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русского языка и литературы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с наполняемостью от </w:t>
      </w:r>
      <w:r w:rsidRPr="00D23B1D">
        <w:rPr>
          <w:rFonts w:ascii="Times New Roman" w:hAnsi="Times New Roman" w:cs="Times New Roman"/>
          <w:b/>
          <w:sz w:val="24"/>
          <w:szCs w:val="24"/>
        </w:rPr>
        <w:t>7</w:t>
      </w:r>
      <w:r w:rsidRPr="00D23B1D">
        <w:rPr>
          <w:rFonts w:ascii="Times New Roman" w:hAnsi="Times New Roman" w:cs="Times New Roman"/>
          <w:sz w:val="24"/>
          <w:szCs w:val="24"/>
        </w:rPr>
        <w:t xml:space="preserve"> </w:t>
      </w:r>
      <w:r w:rsidRPr="00D23B1D">
        <w:rPr>
          <w:rFonts w:ascii="Times New Roman" w:hAnsi="Times New Roman" w:cs="Times New Roman"/>
          <w:b/>
          <w:sz w:val="24"/>
          <w:szCs w:val="24"/>
        </w:rPr>
        <w:t>до 14</w:t>
      </w:r>
      <w:r w:rsidRPr="00D23B1D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D23B1D">
        <w:rPr>
          <w:rFonts w:ascii="Times New Roman" w:hAnsi="Times New Roman" w:cs="Times New Roman"/>
          <w:b/>
          <w:sz w:val="24"/>
          <w:szCs w:val="24"/>
        </w:rPr>
        <w:t xml:space="preserve"> - 7,5 %;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русского языка и литературы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с наполняемостью </w:t>
      </w:r>
      <w:r w:rsidRPr="00D23B1D">
        <w:rPr>
          <w:rFonts w:ascii="Times New Roman" w:hAnsi="Times New Roman" w:cs="Times New Roman"/>
          <w:b/>
          <w:sz w:val="24"/>
          <w:szCs w:val="24"/>
        </w:rPr>
        <w:t>свыше 14</w:t>
      </w:r>
      <w:r w:rsidRPr="00D23B1D">
        <w:rPr>
          <w:rFonts w:ascii="Times New Roman" w:hAnsi="Times New Roman" w:cs="Times New Roman"/>
          <w:sz w:val="24"/>
          <w:szCs w:val="24"/>
        </w:rPr>
        <w:t xml:space="preserve"> учеников - </w:t>
      </w:r>
      <w:r w:rsidRPr="00D23B1D">
        <w:rPr>
          <w:rFonts w:ascii="Times New Roman" w:hAnsi="Times New Roman" w:cs="Times New Roman"/>
          <w:b/>
          <w:sz w:val="24"/>
          <w:szCs w:val="24"/>
        </w:rPr>
        <w:t>15 %;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B1D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математики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 с наполняемостью до 6 учеников  – </w:t>
      </w:r>
      <w:r w:rsidRPr="00D23B1D">
        <w:rPr>
          <w:rFonts w:ascii="Times New Roman" w:hAnsi="Times New Roman" w:cs="Times New Roman"/>
          <w:b/>
          <w:sz w:val="24"/>
          <w:szCs w:val="24"/>
        </w:rPr>
        <w:t>2,5 %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математики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 с наполняемостью от 7 до 14 учеников  – </w:t>
      </w:r>
      <w:r w:rsidRPr="00D23B1D">
        <w:rPr>
          <w:rFonts w:ascii="Times New Roman" w:hAnsi="Times New Roman" w:cs="Times New Roman"/>
          <w:b/>
          <w:sz w:val="24"/>
          <w:szCs w:val="24"/>
        </w:rPr>
        <w:t>5 %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математики 5-11</w:t>
      </w:r>
      <w:r w:rsidRPr="00D23B1D">
        <w:rPr>
          <w:rFonts w:ascii="Times New Roman" w:hAnsi="Times New Roman" w:cs="Times New Roman"/>
          <w:sz w:val="24"/>
          <w:szCs w:val="24"/>
        </w:rPr>
        <w:t xml:space="preserve"> классов с наполняемостью свыше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10 %;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B1D">
        <w:rPr>
          <w:rFonts w:ascii="Times New Roman" w:hAnsi="Times New Roman" w:cs="Times New Roman"/>
          <w:sz w:val="24"/>
          <w:szCs w:val="24"/>
        </w:rPr>
        <w:t>учителям</w:t>
      </w:r>
      <w:r w:rsidRPr="00D23B1D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 до 6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2,5 %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начальных классов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от 7 до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5 %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начальных классов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свыше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10 %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иностранного языка, истории и обществознания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до 6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2,5 %;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иностранного языка, истории и обществознания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от 7 до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5 %;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иностранного языка, истории и обществознания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свыше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10</w:t>
      </w:r>
      <w:r w:rsidR="000341CB" w:rsidRPr="00D23B1D">
        <w:rPr>
          <w:rFonts w:ascii="Times New Roman" w:hAnsi="Times New Roman" w:cs="Times New Roman"/>
          <w:b/>
          <w:sz w:val="24"/>
          <w:szCs w:val="24"/>
        </w:rPr>
        <w:t> </w:t>
      </w:r>
      <w:r w:rsidRPr="00D23B1D">
        <w:rPr>
          <w:rFonts w:ascii="Times New Roman" w:hAnsi="Times New Roman" w:cs="Times New Roman"/>
          <w:b/>
          <w:sz w:val="24"/>
          <w:szCs w:val="24"/>
        </w:rPr>
        <w:t>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B1D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физики, химии, информатики, географии, биологии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до 6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1%;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физики, химии, информатики, географии, биологии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от 7 до 14 учеников – </w:t>
      </w:r>
      <w:r w:rsidRPr="00D23B1D">
        <w:rPr>
          <w:rFonts w:ascii="Times New Roman" w:hAnsi="Times New Roman" w:cs="Times New Roman"/>
          <w:b/>
          <w:sz w:val="24"/>
          <w:szCs w:val="24"/>
        </w:rPr>
        <w:t>2,5%;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учителям </w:t>
      </w:r>
      <w:r w:rsidRPr="00D23B1D">
        <w:rPr>
          <w:rFonts w:ascii="Times New Roman" w:hAnsi="Times New Roman" w:cs="Times New Roman"/>
          <w:b/>
          <w:sz w:val="24"/>
          <w:szCs w:val="24"/>
        </w:rPr>
        <w:t>физики, химии, информатики, географии, биологии</w:t>
      </w:r>
      <w:r w:rsidRPr="00D23B1D">
        <w:rPr>
          <w:rFonts w:ascii="Times New Roman" w:hAnsi="Times New Roman" w:cs="Times New Roman"/>
          <w:sz w:val="24"/>
          <w:szCs w:val="24"/>
        </w:rPr>
        <w:t xml:space="preserve"> с наполняемостью свыше 14 учеников </w:t>
      </w:r>
      <w:r w:rsidRPr="00D23B1D">
        <w:rPr>
          <w:rFonts w:ascii="Times New Roman" w:hAnsi="Times New Roman" w:cs="Times New Roman"/>
          <w:b/>
          <w:sz w:val="24"/>
          <w:szCs w:val="24"/>
        </w:rPr>
        <w:t>– 5</w:t>
      </w:r>
      <w:r w:rsidR="000341CB" w:rsidRPr="00D23B1D">
        <w:rPr>
          <w:rFonts w:ascii="Times New Roman" w:hAnsi="Times New Roman" w:cs="Times New Roman"/>
          <w:b/>
          <w:sz w:val="24"/>
          <w:szCs w:val="24"/>
        </w:rPr>
        <w:t> </w:t>
      </w:r>
      <w:r w:rsidRPr="00D23B1D">
        <w:rPr>
          <w:rFonts w:ascii="Times New Roman" w:hAnsi="Times New Roman" w:cs="Times New Roman"/>
          <w:b/>
          <w:sz w:val="24"/>
          <w:szCs w:val="24"/>
        </w:rPr>
        <w:t>%.</w:t>
      </w:r>
    </w:p>
    <w:p w:rsidR="009448D0" w:rsidRPr="00D23B1D" w:rsidRDefault="009448D0" w:rsidP="009448D0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b/>
          <w:sz w:val="24"/>
          <w:szCs w:val="24"/>
        </w:rPr>
        <w:t>Доплата за заведование:</w:t>
      </w:r>
    </w:p>
    <w:p w:rsidR="009448D0" w:rsidRPr="00D23B1D" w:rsidRDefault="009D747D" w:rsidP="009448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>кабинетом информатики, спортивным залом</w:t>
      </w:r>
      <w:r w:rsidR="00D27078" w:rsidRPr="00D23B1D">
        <w:rPr>
          <w:rFonts w:ascii="Times New Roman" w:hAnsi="Times New Roman" w:cs="Times New Roman"/>
          <w:sz w:val="24"/>
          <w:szCs w:val="24"/>
        </w:rPr>
        <w:t xml:space="preserve">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–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1000 рублей</w:t>
      </w:r>
      <w:r w:rsidR="009448D0"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D747D" w:rsidP="009448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учебной  мастерской –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1000 рублей</w:t>
      </w:r>
      <w:r w:rsidR="009448D0"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D747D" w:rsidP="009448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>кабинетом домоводства</w:t>
      </w:r>
      <w:r w:rsidR="00D27078" w:rsidRPr="00D23B1D">
        <w:rPr>
          <w:rFonts w:ascii="Times New Roman" w:hAnsi="Times New Roman" w:cs="Times New Roman"/>
          <w:sz w:val="24"/>
          <w:szCs w:val="24"/>
        </w:rPr>
        <w:t xml:space="preserve">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500</w:t>
      </w:r>
      <w:r w:rsidR="009448D0" w:rsidRPr="00D23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рублей;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D0" w:rsidRPr="00D23B1D" w:rsidRDefault="009D747D" w:rsidP="009448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учебно-опытным участком –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800</w:t>
      </w:r>
      <w:r w:rsidR="009448D0" w:rsidRPr="00D23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рублей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9448D0" w:rsidRPr="00D23B1D" w:rsidRDefault="009D747D" w:rsidP="009448D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кабинетами химии, физики, биологии –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500 рублей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D0" w:rsidRPr="00D23B1D" w:rsidRDefault="009D747D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- </w:t>
      </w:r>
      <w:r w:rsidR="009448D0" w:rsidRPr="00D23B1D">
        <w:rPr>
          <w:rFonts w:ascii="Times New Roman" w:hAnsi="Times New Roman" w:cs="Times New Roman"/>
          <w:sz w:val="24"/>
          <w:szCs w:val="24"/>
        </w:rPr>
        <w:t>кабинетами начальных классов</w:t>
      </w:r>
      <w:r w:rsidR="00D27078" w:rsidRPr="00D23B1D">
        <w:rPr>
          <w:rFonts w:ascii="Times New Roman" w:hAnsi="Times New Roman" w:cs="Times New Roman"/>
          <w:sz w:val="24"/>
          <w:szCs w:val="24"/>
        </w:rPr>
        <w:t xml:space="preserve"> </w:t>
      </w:r>
      <w:r w:rsidR="009448D0" w:rsidRPr="00D23B1D">
        <w:rPr>
          <w:rFonts w:ascii="Times New Roman" w:hAnsi="Times New Roman" w:cs="Times New Roman"/>
          <w:sz w:val="24"/>
          <w:szCs w:val="24"/>
        </w:rPr>
        <w:t xml:space="preserve">– </w:t>
      </w:r>
      <w:r w:rsidR="009448D0" w:rsidRPr="00D23B1D">
        <w:rPr>
          <w:rFonts w:ascii="Times New Roman" w:hAnsi="Times New Roman" w:cs="Times New Roman"/>
          <w:b/>
          <w:sz w:val="24"/>
          <w:szCs w:val="24"/>
        </w:rPr>
        <w:t>300 рублей</w:t>
      </w:r>
      <w:r w:rsidR="009448D0" w:rsidRPr="00D23B1D">
        <w:rPr>
          <w:rFonts w:ascii="Times New Roman" w:hAnsi="Times New Roman" w:cs="Times New Roman"/>
          <w:sz w:val="24"/>
          <w:szCs w:val="24"/>
        </w:rPr>
        <w:t>.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>3.4  Доплата за вредные условия труда: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FFC" w:rsidRPr="00D23B1D">
        <w:rPr>
          <w:rFonts w:ascii="Times New Roman" w:hAnsi="Times New Roman" w:cs="Times New Roman"/>
          <w:sz w:val="24"/>
          <w:szCs w:val="24"/>
        </w:rPr>
        <w:t>-</w:t>
      </w:r>
      <w:r w:rsidRPr="00D23B1D">
        <w:rPr>
          <w:rFonts w:ascii="Times New Roman" w:hAnsi="Times New Roman" w:cs="Times New Roman"/>
          <w:sz w:val="24"/>
          <w:szCs w:val="24"/>
        </w:rPr>
        <w:t xml:space="preserve">   за работу с химическими реактивами учителю химии – </w:t>
      </w:r>
      <w:r w:rsidR="000F0FFC" w:rsidRPr="00D23B1D">
        <w:rPr>
          <w:rFonts w:ascii="Times New Roman" w:hAnsi="Times New Roman" w:cs="Times New Roman"/>
          <w:b/>
          <w:sz w:val="24"/>
          <w:szCs w:val="24"/>
        </w:rPr>
        <w:t>700 рублей</w:t>
      </w:r>
      <w:r w:rsidRPr="00D23B1D">
        <w:rPr>
          <w:rFonts w:ascii="Times New Roman" w:hAnsi="Times New Roman" w:cs="Times New Roman"/>
          <w:sz w:val="24"/>
          <w:szCs w:val="24"/>
        </w:rPr>
        <w:t>;</w:t>
      </w:r>
    </w:p>
    <w:p w:rsidR="009448D0" w:rsidRPr="00D23B1D" w:rsidRDefault="009448D0" w:rsidP="00944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FFC" w:rsidRPr="00D23B1D">
        <w:rPr>
          <w:rFonts w:ascii="Times New Roman" w:hAnsi="Times New Roman" w:cs="Times New Roman"/>
          <w:sz w:val="24"/>
          <w:szCs w:val="24"/>
        </w:rPr>
        <w:t>-</w:t>
      </w:r>
      <w:r w:rsidRPr="00D23B1D">
        <w:rPr>
          <w:rFonts w:ascii="Times New Roman" w:hAnsi="Times New Roman" w:cs="Times New Roman"/>
          <w:sz w:val="24"/>
          <w:szCs w:val="24"/>
        </w:rPr>
        <w:t xml:space="preserve">   за работу с ПК учителю информатики </w:t>
      </w:r>
      <w:r w:rsidR="000F0FFC" w:rsidRPr="00D23B1D">
        <w:rPr>
          <w:rFonts w:ascii="Times New Roman" w:hAnsi="Times New Roman" w:cs="Times New Roman"/>
          <w:sz w:val="24"/>
          <w:szCs w:val="24"/>
        </w:rPr>
        <w:t>–</w:t>
      </w:r>
      <w:r w:rsidRPr="00D23B1D">
        <w:rPr>
          <w:rFonts w:ascii="Times New Roman" w:hAnsi="Times New Roman" w:cs="Times New Roman"/>
          <w:sz w:val="24"/>
          <w:szCs w:val="24"/>
        </w:rPr>
        <w:t xml:space="preserve"> </w:t>
      </w:r>
      <w:r w:rsidR="000F0FFC" w:rsidRPr="00D23B1D">
        <w:rPr>
          <w:rFonts w:ascii="Times New Roman" w:hAnsi="Times New Roman" w:cs="Times New Roman"/>
          <w:b/>
          <w:sz w:val="24"/>
          <w:szCs w:val="24"/>
        </w:rPr>
        <w:t>1500 рублей.</w:t>
      </w:r>
    </w:p>
    <w:p w:rsidR="001D5010" w:rsidRDefault="00A06378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>3.5 Доплата за осуществление индивидуального обучения на дому детей с ОВЗ – согласно индивидуальному учебному плану.</w:t>
      </w:r>
    </w:p>
    <w:p w:rsidR="002B6656" w:rsidRDefault="002B6656" w:rsidP="00944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56" w:rsidRDefault="002B665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448D0" w:rsidRPr="00D23B1D" w:rsidRDefault="009448D0" w:rsidP="009448D0">
      <w:pPr>
        <w:pStyle w:val="a7"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3B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установления доплат</w:t>
      </w:r>
    </w:p>
    <w:p w:rsidR="009448D0" w:rsidRPr="00D23B1D" w:rsidRDefault="009448D0" w:rsidP="000F0FFC">
      <w:pPr>
        <w:pStyle w:val="a7"/>
        <w:spacing w:after="0" w:line="240" w:lineRule="auto"/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D0" w:rsidRPr="00D23B1D" w:rsidRDefault="009448D0" w:rsidP="00944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1D">
        <w:rPr>
          <w:rFonts w:ascii="Times New Roman" w:hAnsi="Times New Roman" w:cs="Times New Roman"/>
          <w:sz w:val="24"/>
          <w:szCs w:val="24"/>
        </w:rPr>
        <w:t>4.1 Конкретный размер выплат, предусмотренных специальной частью ФОТ</w:t>
      </w:r>
      <w:r w:rsidRPr="00D23B1D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D23B1D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объема выполняемой работы в пределах фонда оплаты труда и фиксируется в трудовом договоре с работником (подписывается дополнительное соглашение к трудовому договору)</w:t>
      </w:r>
      <w:r w:rsidR="00CA679F" w:rsidRPr="00D23B1D">
        <w:rPr>
          <w:rFonts w:ascii="Times New Roman" w:hAnsi="Times New Roman" w:cs="Times New Roman"/>
          <w:sz w:val="24"/>
          <w:szCs w:val="24"/>
        </w:rPr>
        <w:t xml:space="preserve"> и</w:t>
      </w:r>
      <w:r w:rsidRPr="00D23B1D">
        <w:rPr>
          <w:rFonts w:ascii="Times New Roman" w:hAnsi="Times New Roman" w:cs="Times New Roman"/>
          <w:sz w:val="24"/>
          <w:szCs w:val="24"/>
        </w:rPr>
        <w:t xml:space="preserve"> оформляется приказом </w:t>
      </w:r>
      <w:r w:rsidR="00CA679F" w:rsidRPr="00D23B1D">
        <w:rPr>
          <w:rFonts w:ascii="Times New Roman" w:hAnsi="Times New Roman" w:cs="Times New Roman"/>
          <w:sz w:val="24"/>
          <w:szCs w:val="24"/>
        </w:rPr>
        <w:t>директора МБОУ СОШ №5 г.</w:t>
      </w:r>
      <w:r w:rsidR="00D23B1D">
        <w:rPr>
          <w:rFonts w:ascii="Times New Roman" w:hAnsi="Times New Roman" w:cs="Times New Roman"/>
          <w:sz w:val="24"/>
          <w:szCs w:val="24"/>
        </w:rPr>
        <w:t> </w:t>
      </w:r>
      <w:r w:rsidR="00CA679F" w:rsidRPr="00D23B1D">
        <w:rPr>
          <w:rFonts w:ascii="Times New Roman" w:hAnsi="Times New Roman" w:cs="Times New Roman"/>
          <w:sz w:val="24"/>
          <w:szCs w:val="24"/>
        </w:rPr>
        <w:t>Карачева им. И.С. Кузнецова</w:t>
      </w:r>
      <w:r w:rsidRPr="00D23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8D0" w:rsidRPr="009448D0" w:rsidRDefault="009448D0" w:rsidP="00944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B1D">
        <w:rPr>
          <w:rFonts w:ascii="Times New Roman" w:hAnsi="Times New Roman" w:cs="Times New Roman"/>
          <w:sz w:val="24"/>
          <w:szCs w:val="24"/>
        </w:rPr>
        <w:t xml:space="preserve">4.2 Доплаты и компенсационные выплаты для работников </w:t>
      </w:r>
      <w:r w:rsidR="000B79D8" w:rsidRPr="00D23B1D">
        <w:rPr>
          <w:rFonts w:ascii="Times New Roman" w:hAnsi="Times New Roman" w:cs="Times New Roman"/>
          <w:sz w:val="24"/>
          <w:szCs w:val="24"/>
        </w:rPr>
        <w:t xml:space="preserve">МБОУ СОШ №5 г. Карачева им. И.С. Кузнецова </w:t>
      </w:r>
      <w:r w:rsidRPr="00D23B1D">
        <w:rPr>
          <w:rFonts w:ascii="Times New Roman" w:hAnsi="Times New Roman" w:cs="Times New Roman"/>
          <w:sz w:val="24"/>
          <w:szCs w:val="24"/>
        </w:rPr>
        <w:t>устанавливаются на начало расчетного периода (1 сентября и 1 января) текущего года, вносятся в тарификационный список и снимаются с работника только в связи с освобождением от выполнения данных работ по его личному заявлению или другим причинам, не противоречащим законодательству РФ.</w:t>
      </w:r>
    </w:p>
    <w:p w:rsidR="00C82192" w:rsidRPr="003F43EA" w:rsidRDefault="00C8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E02FC" w:rsidRPr="003F43EA" w:rsidRDefault="001E0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731F0" w:rsidRPr="003F43EA" w:rsidRDefault="0097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B3FAC" w:rsidRDefault="00AB3FAC">
      <w:pPr>
        <w:rPr>
          <w:rFonts w:ascii="Calibri" w:hAnsi="Calibri" w:cs="Calibri"/>
          <w:sz w:val="20"/>
          <w:szCs w:val="20"/>
        </w:rPr>
      </w:pPr>
    </w:p>
    <w:sectPr w:rsidR="00AB3FAC" w:rsidSect="002B6656">
      <w:footerReference w:type="default" r:id="rId9"/>
      <w:pgSz w:w="11905" w:h="16838"/>
      <w:pgMar w:top="567" w:right="850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E9" w:rsidRDefault="00EF71E9" w:rsidP="00F96D56">
      <w:pPr>
        <w:spacing w:after="0" w:line="240" w:lineRule="auto"/>
      </w:pPr>
      <w:r>
        <w:separator/>
      </w:r>
    </w:p>
  </w:endnote>
  <w:endnote w:type="continuationSeparator" w:id="1">
    <w:p w:rsidR="00EF71E9" w:rsidRDefault="00EF71E9" w:rsidP="00F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886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6656" w:rsidRPr="002B6656" w:rsidRDefault="00854135" w:rsidP="002B665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66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6656" w:rsidRPr="002B66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6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10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66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E9" w:rsidRDefault="00EF71E9" w:rsidP="00F96D56">
      <w:pPr>
        <w:spacing w:after="0" w:line="240" w:lineRule="auto"/>
      </w:pPr>
      <w:r>
        <w:separator/>
      </w:r>
    </w:p>
  </w:footnote>
  <w:footnote w:type="continuationSeparator" w:id="1">
    <w:p w:rsidR="00EF71E9" w:rsidRDefault="00EF71E9" w:rsidP="00F9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84"/>
    <w:multiLevelType w:val="hybridMultilevel"/>
    <w:tmpl w:val="F37687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06F2075"/>
    <w:multiLevelType w:val="hybridMultilevel"/>
    <w:tmpl w:val="C5CC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3CB7"/>
    <w:multiLevelType w:val="hybridMultilevel"/>
    <w:tmpl w:val="C57E005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A2C098C"/>
    <w:multiLevelType w:val="hybridMultilevel"/>
    <w:tmpl w:val="E8C8CD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3CA1D0F"/>
    <w:multiLevelType w:val="multilevel"/>
    <w:tmpl w:val="124E7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6452935"/>
    <w:multiLevelType w:val="hybridMultilevel"/>
    <w:tmpl w:val="4664FA96"/>
    <w:lvl w:ilvl="0" w:tplc="9166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C3B7D"/>
    <w:multiLevelType w:val="multilevel"/>
    <w:tmpl w:val="B5AC0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7">
    <w:nsid w:val="574C498D"/>
    <w:multiLevelType w:val="hybridMultilevel"/>
    <w:tmpl w:val="A420F03C"/>
    <w:lvl w:ilvl="0" w:tplc="E364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757"/>
    <w:multiLevelType w:val="hybridMultilevel"/>
    <w:tmpl w:val="B56C71D2"/>
    <w:lvl w:ilvl="0" w:tplc="BA98E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B4047C"/>
    <w:multiLevelType w:val="hybridMultilevel"/>
    <w:tmpl w:val="6B3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B7BCD"/>
    <w:multiLevelType w:val="multilevel"/>
    <w:tmpl w:val="DC0082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2192"/>
    <w:rsid w:val="00006E95"/>
    <w:rsid w:val="00015594"/>
    <w:rsid w:val="00016ABB"/>
    <w:rsid w:val="0001702B"/>
    <w:rsid w:val="00025DDB"/>
    <w:rsid w:val="00030420"/>
    <w:rsid w:val="000341CB"/>
    <w:rsid w:val="00040E3E"/>
    <w:rsid w:val="00045711"/>
    <w:rsid w:val="00046BF1"/>
    <w:rsid w:val="00050A32"/>
    <w:rsid w:val="00052C56"/>
    <w:rsid w:val="00055454"/>
    <w:rsid w:val="00060600"/>
    <w:rsid w:val="000626A2"/>
    <w:rsid w:val="00066CC0"/>
    <w:rsid w:val="000747AA"/>
    <w:rsid w:val="000748E4"/>
    <w:rsid w:val="00075931"/>
    <w:rsid w:val="000772E8"/>
    <w:rsid w:val="00083E85"/>
    <w:rsid w:val="00090B68"/>
    <w:rsid w:val="00090E22"/>
    <w:rsid w:val="00091914"/>
    <w:rsid w:val="00091B32"/>
    <w:rsid w:val="000929DC"/>
    <w:rsid w:val="00093EC5"/>
    <w:rsid w:val="000962C1"/>
    <w:rsid w:val="000A1EB7"/>
    <w:rsid w:val="000A7835"/>
    <w:rsid w:val="000B31D7"/>
    <w:rsid w:val="000B5E1F"/>
    <w:rsid w:val="000B70AE"/>
    <w:rsid w:val="000B79D8"/>
    <w:rsid w:val="000B7D88"/>
    <w:rsid w:val="000C0986"/>
    <w:rsid w:val="000C730A"/>
    <w:rsid w:val="000C7D31"/>
    <w:rsid w:val="000D067E"/>
    <w:rsid w:val="000E32FC"/>
    <w:rsid w:val="000E330A"/>
    <w:rsid w:val="000E404F"/>
    <w:rsid w:val="000F0FFC"/>
    <w:rsid w:val="000F223E"/>
    <w:rsid w:val="000F51DD"/>
    <w:rsid w:val="000F5736"/>
    <w:rsid w:val="001107C2"/>
    <w:rsid w:val="001201D0"/>
    <w:rsid w:val="001256D7"/>
    <w:rsid w:val="00130045"/>
    <w:rsid w:val="00132310"/>
    <w:rsid w:val="001340C1"/>
    <w:rsid w:val="001357FF"/>
    <w:rsid w:val="00143B7A"/>
    <w:rsid w:val="0014616B"/>
    <w:rsid w:val="0015070E"/>
    <w:rsid w:val="001534D1"/>
    <w:rsid w:val="00154502"/>
    <w:rsid w:val="00162AB8"/>
    <w:rsid w:val="001650B2"/>
    <w:rsid w:val="00166040"/>
    <w:rsid w:val="00167D5D"/>
    <w:rsid w:val="00170D10"/>
    <w:rsid w:val="0017620C"/>
    <w:rsid w:val="001767B2"/>
    <w:rsid w:val="0018362D"/>
    <w:rsid w:val="0018535D"/>
    <w:rsid w:val="00185B19"/>
    <w:rsid w:val="00186F96"/>
    <w:rsid w:val="001878BA"/>
    <w:rsid w:val="00190CF2"/>
    <w:rsid w:val="001913AE"/>
    <w:rsid w:val="001A1F41"/>
    <w:rsid w:val="001A28DF"/>
    <w:rsid w:val="001A32BC"/>
    <w:rsid w:val="001A76E6"/>
    <w:rsid w:val="001B314F"/>
    <w:rsid w:val="001B5CD8"/>
    <w:rsid w:val="001C24EC"/>
    <w:rsid w:val="001C7D13"/>
    <w:rsid w:val="001D0327"/>
    <w:rsid w:val="001D5010"/>
    <w:rsid w:val="001E02FC"/>
    <w:rsid w:val="001E22EE"/>
    <w:rsid w:val="001E2402"/>
    <w:rsid w:val="001E25FB"/>
    <w:rsid w:val="001E6913"/>
    <w:rsid w:val="001F3EA3"/>
    <w:rsid w:val="00201521"/>
    <w:rsid w:val="00201DA5"/>
    <w:rsid w:val="002033DD"/>
    <w:rsid w:val="00203F6D"/>
    <w:rsid w:val="00210C44"/>
    <w:rsid w:val="0021271A"/>
    <w:rsid w:val="00217CE8"/>
    <w:rsid w:val="0022219B"/>
    <w:rsid w:val="00226BB6"/>
    <w:rsid w:val="00234957"/>
    <w:rsid w:val="00234FE3"/>
    <w:rsid w:val="00235FA3"/>
    <w:rsid w:val="0024164F"/>
    <w:rsid w:val="00241EE8"/>
    <w:rsid w:val="002434A3"/>
    <w:rsid w:val="0025150F"/>
    <w:rsid w:val="002521DD"/>
    <w:rsid w:val="002703C9"/>
    <w:rsid w:val="0027660E"/>
    <w:rsid w:val="002777B9"/>
    <w:rsid w:val="002809E2"/>
    <w:rsid w:val="00291040"/>
    <w:rsid w:val="00292225"/>
    <w:rsid w:val="00295AE9"/>
    <w:rsid w:val="00295ECD"/>
    <w:rsid w:val="00297E3C"/>
    <w:rsid w:val="002B177E"/>
    <w:rsid w:val="002B1AA6"/>
    <w:rsid w:val="002B6656"/>
    <w:rsid w:val="002C492C"/>
    <w:rsid w:val="002C7206"/>
    <w:rsid w:val="002D11EA"/>
    <w:rsid w:val="002D557D"/>
    <w:rsid w:val="002D6BAE"/>
    <w:rsid w:val="002D70D6"/>
    <w:rsid w:val="002E0D93"/>
    <w:rsid w:val="002E204F"/>
    <w:rsid w:val="002E6AAF"/>
    <w:rsid w:val="002F0899"/>
    <w:rsid w:val="002F1548"/>
    <w:rsid w:val="002F183C"/>
    <w:rsid w:val="002F1C24"/>
    <w:rsid w:val="002F29D2"/>
    <w:rsid w:val="002F6D94"/>
    <w:rsid w:val="002F75B1"/>
    <w:rsid w:val="00304D1A"/>
    <w:rsid w:val="003073A4"/>
    <w:rsid w:val="00311DB7"/>
    <w:rsid w:val="003124CE"/>
    <w:rsid w:val="003169B2"/>
    <w:rsid w:val="00316F79"/>
    <w:rsid w:val="00322387"/>
    <w:rsid w:val="00326037"/>
    <w:rsid w:val="003316F3"/>
    <w:rsid w:val="00340385"/>
    <w:rsid w:val="00341E10"/>
    <w:rsid w:val="0034340F"/>
    <w:rsid w:val="00346C00"/>
    <w:rsid w:val="0035135A"/>
    <w:rsid w:val="0035368A"/>
    <w:rsid w:val="00362A74"/>
    <w:rsid w:val="003677E1"/>
    <w:rsid w:val="00370C86"/>
    <w:rsid w:val="00371605"/>
    <w:rsid w:val="003760D3"/>
    <w:rsid w:val="00376247"/>
    <w:rsid w:val="0039272B"/>
    <w:rsid w:val="00393E97"/>
    <w:rsid w:val="003A086B"/>
    <w:rsid w:val="003A0B49"/>
    <w:rsid w:val="003A75DC"/>
    <w:rsid w:val="003A7D54"/>
    <w:rsid w:val="003B2B1E"/>
    <w:rsid w:val="003B70F3"/>
    <w:rsid w:val="003C03C2"/>
    <w:rsid w:val="003D08E3"/>
    <w:rsid w:val="003D10D2"/>
    <w:rsid w:val="003D156F"/>
    <w:rsid w:val="003D1E30"/>
    <w:rsid w:val="003D52A6"/>
    <w:rsid w:val="003D5FB7"/>
    <w:rsid w:val="003D6818"/>
    <w:rsid w:val="003E05C8"/>
    <w:rsid w:val="003E0D3B"/>
    <w:rsid w:val="003E1FF6"/>
    <w:rsid w:val="003E353B"/>
    <w:rsid w:val="003E601A"/>
    <w:rsid w:val="003F43EA"/>
    <w:rsid w:val="0040289B"/>
    <w:rsid w:val="00404F52"/>
    <w:rsid w:val="00407A46"/>
    <w:rsid w:val="00411E3C"/>
    <w:rsid w:val="0042302E"/>
    <w:rsid w:val="00427DAB"/>
    <w:rsid w:val="004318FE"/>
    <w:rsid w:val="0043587C"/>
    <w:rsid w:val="00437917"/>
    <w:rsid w:val="004434A4"/>
    <w:rsid w:val="00445B6B"/>
    <w:rsid w:val="00446827"/>
    <w:rsid w:val="00447AE0"/>
    <w:rsid w:val="00455EB7"/>
    <w:rsid w:val="00465824"/>
    <w:rsid w:val="00467969"/>
    <w:rsid w:val="00470E4D"/>
    <w:rsid w:val="004723F0"/>
    <w:rsid w:val="004732BC"/>
    <w:rsid w:val="0047335F"/>
    <w:rsid w:val="00474B0F"/>
    <w:rsid w:val="00475C21"/>
    <w:rsid w:val="00477A4E"/>
    <w:rsid w:val="00491BE4"/>
    <w:rsid w:val="0049208D"/>
    <w:rsid w:val="00492590"/>
    <w:rsid w:val="00493897"/>
    <w:rsid w:val="004940FD"/>
    <w:rsid w:val="00497906"/>
    <w:rsid w:val="004A0216"/>
    <w:rsid w:val="004A0F33"/>
    <w:rsid w:val="004A214C"/>
    <w:rsid w:val="004A2563"/>
    <w:rsid w:val="004A744B"/>
    <w:rsid w:val="004A7F03"/>
    <w:rsid w:val="004B3970"/>
    <w:rsid w:val="004C39F5"/>
    <w:rsid w:val="004D079C"/>
    <w:rsid w:val="004D0AC4"/>
    <w:rsid w:val="004D3F23"/>
    <w:rsid w:val="004E0EF6"/>
    <w:rsid w:val="004E518C"/>
    <w:rsid w:val="004F008C"/>
    <w:rsid w:val="004F264C"/>
    <w:rsid w:val="004F2D49"/>
    <w:rsid w:val="004F6822"/>
    <w:rsid w:val="004F7CE6"/>
    <w:rsid w:val="00503EAB"/>
    <w:rsid w:val="00507100"/>
    <w:rsid w:val="005078E0"/>
    <w:rsid w:val="00513565"/>
    <w:rsid w:val="00514BB7"/>
    <w:rsid w:val="00522BA2"/>
    <w:rsid w:val="005242ED"/>
    <w:rsid w:val="00525059"/>
    <w:rsid w:val="00525D13"/>
    <w:rsid w:val="005268A7"/>
    <w:rsid w:val="00532961"/>
    <w:rsid w:val="00533D70"/>
    <w:rsid w:val="00534F97"/>
    <w:rsid w:val="00541FFB"/>
    <w:rsid w:val="005422CB"/>
    <w:rsid w:val="00546BBD"/>
    <w:rsid w:val="00563A55"/>
    <w:rsid w:val="005761B9"/>
    <w:rsid w:val="005762AC"/>
    <w:rsid w:val="0057712E"/>
    <w:rsid w:val="005906BA"/>
    <w:rsid w:val="00593D62"/>
    <w:rsid w:val="005A00B0"/>
    <w:rsid w:val="005A13E4"/>
    <w:rsid w:val="005C1DFB"/>
    <w:rsid w:val="005C3267"/>
    <w:rsid w:val="005C33CB"/>
    <w:rsid w:val="005C6880"/>
    <w:rsid w:val="005D24FD"/>
    <w:rsid w:val="005D51F5"/>
    <w:rsid w:val="005D6B5E"/>
    <w:rsid w:val="005D788E"/>
    <w:rsid w:val="005E198A"/>
    <w:rsid w:val="005E4CFF"/>
    <w:rsid w:val="00601348"/>
    <w:rsid w:val="00603787"/>
    <w:rsid w:val="00605147"/>
    <w:rsid w:val="006079C4"/>
    <w:rsid w:val="00615DC3"/>
    <w:rsid w:val="00623EB6"/>
    <w:rsid w:val="00625521"/>
    <w:rsid w:val="006273CF"/>
    <w:rsid w:val="00627430"/>
    <w:rsid w:val="0063175D"/>
    <w:rsid w:val="00634CFE"/>
    <w:rsid w:val="00635135"/>
    <w:rsid w:val="00640C0E"/>
    <w:rsid w:val="00641489"/>
    <w:rsid w:val="00642995"/>
    <w:rsid w:val="00646F2B"/>
    <w:rsid w:val="00650CCE"/>
    <w:rsid w:val="00664759"/>
    <w:rsid w:val="00672B0F"/>
    <w:rsid w:val="00672E97"/>
    <w:rsid w:val="00677E58"/>
    <w:rsid w:val="00686005"/>
    <w:rsid w:val="00690D69"/>
    <w:rsid w:val="006910BA"/>
    <w:rsid w:val="0069418C"/>
    <w:rsid w:val="00694CD2"/>
    <w:rsid w:val="0069676F"/>
    <w:rsid w:val="006B7F74"/>
    <w:rsid w:val="006C3048"/>
    <w:rsid w:val="006D1B16"/>
    <w:rsid w:val="006D47A0"/>
    <w:rsid w:val="006D7FC5"/>
    <w:rsid w:val="006E6E47"/>
    <w:rsid w:val="006E7B84"/>
    <w:rsid w:val="006F0E98"/>
    <w:rsid w:val="006F2E73"/>
    <w:rsid w:val="006F7193"/>
    <w:rsid w:val="007050E4"/>
    <w:rsid w:val="00707A09"/>
    <w:rsid w:val="00707C6E"/>
    <w:rsid w:val="00712148"/>
    <w:rsid w:val="00714872"/>
    <w:rsid w:val="007177D0"/>
    <w:rsid w:val="00723CFA"/>
    <w:rsid w:val="00725122"/>
    <w:rsid w:val="0073368F"/>
    <w:rsid w:val="00735916"/>
    <w:rsid w:val="0073642A"/>
    <w:rsid w:val="00737192"/>
    <w:rsid w:val="00742753"/>
    <w:rsid w:val="00745C58"/>
    <w:rsid w:val="00750018"/>
    <w:rsid w:val="00754969"/>
    <w:rsid w:val="00756203"/>
    <w:rsid w:val="00763F88"/>
    <w:rsid w:val="00766E07"/>
    <w:rsid w:val="0076731B"/>
    <w:rsid w:val="00767547"/>
    <w:rsid w:val="00774A0B"/>
    <w:rsid w:val="007759BB"/>
    <w:rsid w:val="00777EAF"/>
    <w:rsid w:val="007808F4"/>
    <w:rsid w:val="0078116A"/>
    <w:rsid w:val="0078543A"/>
    <w:rsid w:val="00790D80"/>
    <w:rsid w:val="007925D4"/>
    <w:rsid w:val="007945D3"/>
    <w:rsid w:val="00794B80"/>
    <w:rsid w:val="007970A1"/>
    <w:rsid w:val="007A0768"/>
    <w:rsid w:val="007A14FD"/>
    <w:rsid w:val="007A1A94"/>
    <w:rsid w:val="007B1F66"/>
    <w:rsid w:val="007B4C23"/>
    <w:rsid w:val="007B6267"/>
    <w:rsid w:val="007C2CD2"/>
    <w:rsid w:val="007C684B"/>
    <w:rsid w:val="007D33F9"/>
    <w:rsid w:val="007D6DE9"/>
    <w:rsid w:val="007D7D43"/>
    <w:rsid w:val="007E01BD"/>
    <w:rsid w:val="007E39B1"/>
    <w:rsid w:val="007F09EE"/>
    <w:rsid w:val="00800489"/>
    <w:rsid w:val="00800F61"/>
    <w:rsid w:val="0080668F"/>
    <w:rsid w:val="00810106"/>
    <w:rsid w:val="008141C3"/>
    <w:rsid w:val="00817B06"/>
    <w:rsid w:val="008202EF"/>
    <w:rsid w:val="00822F27"/>
    <w:rsid w:val="00824354"/>
    <w:rsid w:val="008257DF"/>
    <w:rsid w:val="008323C7"/>
    <w:rsid w:val="00834926"/>
    <w:rsid w:val="00840025"/>
    <w:rsid w:val="00840BEB"/>
    <w:rsid w:val="0085304E"/>
    <w:rsid w:val="00854135"/>
    <w:rsid w:val="00854262"/>
    <w:rsid w:val="008575E0"/>
    <w:rsid w:val="008576D7"/>
    <w:rsid w:val="00857900"/>
    <w:rsid w:val="0086203E"/>
    <w:rsid w:val="008665D2"/>
    <w:rsid w:val="00867DE7"/>
    <w:rsid w:val="00870D21"/>
    <w:rsid w:val="00873517"/>
    <w:rsid w:val="00874384"/>
    <w:rsid w:val="00874A60"/>
    <w:rsid w:val="0087581A"/>
    <w:rsid w:val="0087715E"/>
    <w:rsid w:val="00881195"/>
    <w:rsid w:val="00882076"/>
    <w:rsid w:val="00883A11"/>
    <w:rsid w:val="00886890"/>
    <w:rsid w:val="00892CC3"/>
    <w:rsid w:val="008960DA"/>
    <w:rsid w:val="008A0E64"/>
    <w:rsid w:val="008A109A"/>
    <w:rsid w:val="008A1BEC"/>
    <w:rsid w:val="008A4058"/>
    <w:rsid w:val="008A6AA4"/>
    <w:rsid w:val="008B1472"/>
    <w:rsid w:val="008B7ACA"/>
    <w:rsid w:val="008C13C3"/>
    <w:rsid w:val="008C314E"/>
    <w:rsid w:val="008C3D27"/>
    <w:rsid w:val="008C456B"/>
    <w:rsid w:val="008D2F7D"/>
    <w:rsid w:val="008E4F71"/>
    <w:rsid w:val="00904F7B"/>
    <w:rsid w:val="00910B33"/>
    <w:rsid w:val="009149FC"/>
    <w:rsid w:val="0091755D"/>
    <w:rsid w:val="00917E39"/>
    <w:rsid w:val="00921E2D"/>
    <w:rsid w:val="00926F88"/>
    <w:rsid w:val="00931B81"/>
    <w:rsid w:val="00931D37"/>
    <w:rsid w:val="009420B0"/>
    <w:rsid w:val="0094298A"/>
    <w:rsid w:val="009448D0"/>
    <w:rsid w:val="00951171"/>
    <w:rsid w:val="00953F12"/>
    <w:rsid w:val="009542A1"/>
    <w:rsid w:val="0095491D"/>
    <w:rsid w:val="00960A48"/>
    <w:rsid w:val="00963570"/>
    <w:rsid w:val="00965D87"/>
    <w:rsid w:val="0096686B"/>
    <w:rsid w:val="0096785F"/>
    <w:rsid w:val="009731F0"/>
    <w:rsid w:val="00975D86"/>
    <w:rsid w:val="00992C18"/>
    <w:rsid w:val="00996A6B"/>
    <w:rsid w:val="0099798F"/>
    <w:rsid w:val="009A0B80"/>
    <w:rsid w:val="009B1444"/>
    <w:rsid w:val="009B6CF0"/>
    <w:rsid w:val="009C23AF"/>
    <w:rsid w:val="009C75CB"/>
    <w:rsid w:val="009D0053"/>
    <w:rsid w:val="009D09A1"/>
    <w:rsid w:val="009D12CE"/>
    <w:rsid w:val="009D1F45"/>
    <w:rsid w:val="009D747D"/>
    <w:rsid w:val="009E2E76"/>
    <w:rsid w:val="009E4E31"/>
    <w:rsid w:val="009E5BE3"/>
    <w:rsid w:val="009E692A"/>
    <w:rsid w:val="009F628B"/>
    <w:rsid w:val="009F72B7"/>
    <w:rsid w:val="00A045BC"/>
    <w:rsid w:val="00A06378"/>
    <w:rsid w:val="00A07429"/>
    <w:rsid w:val="00A07BA8"/>
    <w:rsid w:val="00A11716"/>
    <w:rsid w:val="00A127B1"/>
    <w:rsid w:val="00A14226"/>
    <w:rsid w:val="00A21919"/>
    <w:rsid w:val="00A33A22"/>
    <w:rsid w:val="00A40299"/>
    <w:rsid w:val="00A526C0"/>
    <w:rsid w:val="00A550F8"/>
    <w:rsid w:val="00A55D55"/>
    <w:rsid w:val="00A60607"/>
    <w:rsid w:val="00A628FC"/>
    <w:rsid w:val="00A64B59"/>
    <w:rsid w:val="00A85A2D"/>
    <w:rsid w:val="00A909F2"/>
    <w:rsid w:val="00A90A95"/>
    <w:rsid w:val="00A974BC"/>
    <w:rsid w:val="00AA27D4"/>
    <w:rsid w:val="00AB329B"/>
    <w:rsid w:val="00AB3FAC"/>
    <w:rsid w:val="00AC1621"/>
    <w:rsid w:val="00AC23E0"/>
    <w:rsid w:val="00AC6EE9"/>
    <w:rsid w:val="00AD0C27"/>
    <w:rsid w:val="00AD60DE"/>
    <w:rsid w:val="00AE2531"/>
    <w:rsid w:val="00AE3E28"/>
    <w:rsid w:val="00AE5AAE"/>
    <w:rsid w:val="00AF6F0E"/>
    <w:rsid w:val="00AF7B35"/>
    <w:rsid w:val="00B04D73"/>
    <w:rsid w:val="00B2046C"/>
    <w:rsid w:val="00B236F1"/>
    <w:rsid w:val="00B23850"/>
    <w:rsid w:val="00B24483"/>
    <w:rsid w:val="00B24513"/>
    <w:rsid w:val="00B2569B"/>
    <w:rsid w:val="00B30DC9"/>
    <w:rsid w:val="00B31B63"/>
    <w:rsid w:val="00B3537D"/>
    <w:rsid w:val="00B3620F"/>
    <w:rsid w:val="00B36E19"/>
    <w:rsid w:val="00B42495"/>
    <w:rsid w:val="00B512F3"/>
    <w:rsid w:val="00B54287"/>
    <w:rsid w:val="00B65698"/>
    <w:rsid w:val="00B66D07"/>
    <w:rsid w:val="00B66DAD"/>
    <w:rsid w:val="00B75CE3"/>
    <w:rsid w:val="00B761A8"/>
    <w:rsid w:val="00B769FF"/>
    <w:rsid w:val="00B77805"/>
    <w:rsid w:val="00B84440"/>
    <w:rsid w:val="00B8502C"/>
    <w:rsid w:val="00B8589B"/>
    <w:rsid w:val="00B87F64"/>
    <w:rsid w:val="00B91CC8"/>
    <w:rsid w:val="00B95776"/>
    <w:rsid w:val="00BA2FEB"/>
    <w:rsid w:val="00BA5691"/>
    <w:rsid w:val="00BA79D1"/>
    <w:rsid w:val="00BA79F4"/>
    <w:rsid w:val="00BB0B6F"/>
    <w:rsid w:val="00BB1163"/>
    <w:rsid w:val="00BB2C4F"/>
    <w:rsid w:val="00BB5B18"/>
    <w:rsid w:val="00BC0263"/>
    <w:rsid w:val="00BC0831"/>
    <w:rsid w:val="00BD3F5A"/>
    <w:rsid w:val="00BD54D1"/>
    <w:rsid w:val="00BE1E5C"/>
    <w:rsid w:val="00BE247D"/>
    <w:rsid w:val="00BE495F"/>
    <w:rsid w:val="00BE55BC"/>
    <w:rsid w:val="00BE5F70"/>
    <w:rsid w:val="00BF53E1"/>
    <w:rsid w:val="00BF7FBE"/>
    <w:rsid w:val="00C01215"/>
    <w:rsid w:val="00C06B18"/>
    <w:rsid w:val="00C1299C"/>
    <w:rsid w:val="00C13C6F"/>
    <w:rsid w:val="00C14FCB"/>
    <w:rsid w:val="00C1524C"/>
    <w:rsid w:val="00C1600C"/>
    <w:rsid w:val="00C16EE9"/>
    <w:rsid w:val="00C176BB"/>
    <w:rsid w:val="00C347ED"/>
    <w:rsid w:val="00C3495A"/>
    <w:rsid w:val="00C363B7"/>
    <w:rsid w:val="00C5087B"/>
    <w:rsid w:val="00C5138C"/>
    <w:rsid w:val="00C52D5B"/>
    <w:rsid w:val="00C552C8"/>
    <w:rsid w:val="00C57322"/>
    <w:rsid w:val="00C72B0F"/>
    <w:rsid w:val="00C73836"/>
    <w:rsid w:val="00C75200"/>
    <w:rsid w:val="00C7662F"/>
    <w:rsid w:val="00C81811"/>
    <w:rsid w:val="00C82192"/>
    <w:rsid w:val="00C866D4"/>
    <w:rsid w:val="00C86EA3"/>
    <w:rsid w:val="00C8789F"/>
    <w:rsid w:val="00C914C9"/>
    <w:rsid w:val="00C94C4A"/>
    <w:rsid w:val="00C94EC6"/>
    <w:rsid w:val="00C95467"/>
    <w:rsid w:val="00C96FD7"/>
    <w:rsid w:val="00C970EC"/>
    <w:rsid w:val="00CA0109"/>
    <w:rsid w:val="00CA11A5"/>
    <w:rsid w:val="00CA3B5B"/>
    <w:rsid w:val="00CA679F"/>
    <w:rsid w:val="00CB1E0C"/>
    <w:rsid w:val="00CB1E4A"/>
    <w:rsid w:val="00CB636F"/>
    <w:rsid w:val="00CC5990"/>
    <w:rsid w:val="00CC60CB"/>
    <w:rsid w:val="00CD2EF4"/>
    <w:rsid w:val="00CE07BD"/>
    <w:rsid w:val="00CE1521"/>
    <w:rsid w:val="00CE363B"/>
    <w:rsid w:val="00CE7EB1"/>
    <w:rsid w:val="00CF3DD9"/>
    <w:rsid w:val="00D07222"/>
    <w:rsid w:val="00D07D31"/>
    <w:rsid w:val="00D15D68"/>
    <w:rsid w:val="00D22A0C"/>
    <w:rsid w:val="00D2341D"/>
    <w:rsid w:val="00D23B1D"/>
    <w:rsid w:val="00D24D65"/>
    <w:rsid w:val="00D27078"/>
    <w:rsid w:val="00D379CE"/>
    <w:rsid w:val="00D40407"/>
    <w:rsid w:val="00D40BBF"/>
    <w:rsid w:val="00D41227"/>
    <w:rsid w:val="00D429D6"/>
    <w:rsid w:val="00D45111"/>
    <w:rsid w:val="00D51FAD"/>
    <w:rsid w:val="00D60CD8"/>
    <w:rsid w:val="00D62E6D"/>
    <w:rsid w:val="00D64273"/>
    <w:rsid w:val="00D6756E"/>
    <w:rsid w:val="00D70133"/>
    <w:rsid w:val="00D762FF"/>
    <w:rsid w:val="00D76507"/>
    <w:rsid w:val="00D76C00"/>
    <w:rsid w:val="00D81603"/>
    <w:rsid w:val="00D8569D"/>
    <w:rsid w:val="00D86934"/>
    <w:rsid w:val="00D95DCC"/>
    <w:rsid w:val="00DA30E2"/>
    <w:rsid w:val="00DB6132"/>
    <w:rsid w:val="00DC0E32"/>
    <w:rsid w:val="00DC46EF"/>
    <w:rsid w:val="00DC4A84"/>
    <w:rsid w:val="00DD6293"/>
    <w:rsid w:val="00DF2141"/>
    <w:rsid w:val="00DF7118"/>
    <w:rsid w:val="00E107A1"/>
    <w:rsid w:val="00E10BA1"/>
    <w:rsid w:val="00E21E56"/>
    <w:rsid w:val="00E250FB"/>
    <w:rsid w:val="00E278FF"/>
    <w:rsid w:val="00E31541"/>
    <w:rsid w:val="00E40DF5"/>
    <w:rsid w:val="00E45AF4"/>
    <w:rsid w:val="00E530C4"/>
    <w:rsid w:val="00E531F2"/>
    <w:rsid w:val="00E53F40"/>
    <w:rsid w:val="00E541D1"/>
    <w:rsid w:val="00E545E1"/>
    <w:rsid w:val="00E55602"/>
    <w:rsid w:val="00E6149F"/>
    <w:rsid w:val="00E6662D"/>
    <w:rsid w:val="00E6757D"/>
    <w:rsid w:val="00E7569F"/>
    <w:rsid w:val="00E759F3"/>
    <w:rsid w:val="00E803ED"/>
    <w:rsid w:val="00E807AE"/>
    <w:rsid w:val="00E8409F"/>
    <w:rsid w:val="00E844A2"/>
    <w:rsid w:val="00E8781A"/>
    <w:rsid w:val="00E901F1"/>
    <w:rsid w:val="00E9356E"/>
    <w:rsid w:val="00E93F04"/>
    <w:rsid w:val="00E97F85"/>
    <w:rsid w:val="00EA13AF"/>
    <w:rsid w:val="00EA1BF8"/>
    <w:rsid w:val="00EA2B23"/>
    <w:rsid w:val="00EA32AE"/>
    <w:rsid w:val="00EA4885"/>
    <w:rsid w:val="00EB4614"/>
    <w:rsid w:val="00EB73A7"/>
    <w:rsid w:val="00EC0163"/>
    <w:rsid w:val="00EC655B"/>
    <w:rsid w:val="00ED11CD"/>
    <w:rsid w:val="00ED2B1B"/>
    <w:rsid w:val="00ED64B4"/>
    <w:rsid w:val="00ED7AE9"/>
    <w:rsid w:val="00EE42A4"/>
    <w:rsid w:val="00EE5048"/>
    <w:rsid w:val="00EF1ABE"/>
    <w:rsid w:val="00EF614D"/>
    <w:rsid w:val="00EF6F73"/>
    <w:rsid w:val="00EF71E9"/>
    <w:rsid w:val="00F02692"/>
    <w:rsid w:val="00F03EDF"/>
    <w:rsid w:val="00F052D7"/>
    <w:rsid w:val="00F17494"/>
    <w:rsid w:val="00F219CC"/>
    <w:rsid w:val="00F26728"/>
    <w:rsid w:val="00F26800"/>
    <w:rsid w:val="00F26DC2"/>
    <w:rsid w:val="00F27F70"/>
    <w:rsid w:val="00F30E40"/>
    <w:rsid w:val="00F35637"/>
    <w:rsid w:val="00F35817"/>
    <w:rsid w:val="00F416D1"/>
    <w:rsid w:val="00F44CDC"/>
    <w:rsid w:val="00F45CCF"/>
    <w:rsid w:val="00F5668C"/>
    <w:rsid w:val="00F64465"/>
    <w:rsid w:val="00F64D8A"/>
    <w:rsid w:val="00F65498"/>
    <w:rsid w:val="00F749D3"/>
    <w:rsid w:val="00F775C7"/>
    <w:rsid w:val="00F84CE8"/>
    <w:rsid w:val="00F86444"/>
    <w:rsid w:val="00F878D8"/>
    <w:rsid w:val="00F96AB1"/>
    <w:rsid w:val="00F96CDD"/>
    <w:rsid w:val="00F96D56"/>
    <w:rsid w:val="00FA3B1E"/>
    <w:rsid w:val="00FB0388"/>
    <w:rsid w:val="00FB10BA"/>
    <w:rsid w:val="00FB391B"/>
    <w:rsid w:val="00FB581B"/>
    <w:rsid w:val="00FB5A29"/>
    <w:rsid w:val="00FB6181"/>
    <w:rsid w:val="00FC2C51"/>
    <w:rsid w:val="00FC6502"/>
    <w:rsid w:val="00FD49D7"/>
    <w:rsid w:val="00FE0602"/>
    <w:rsid w:val="00FE1419"/>
    <w:rsid w:val="00FE59AC"/>
    <w:rsid w:val="00FE5EA4"/>
    <w:rsid w:val="00FE7D4B"/>
    <w:rsid w:val="00FF172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821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56"/>
  </w:style>
  <w:style w:type="paragraph" w:styleId="a5">
    <w:name w:val="footer"/>
    <w:basedOn w:val="a"/>
    <w:link w:val="a6"/>
    <w:uiPriority w:val="99"/>
    <w:unhideWhenUsed/>
    <w:rsid w:val="00F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D56"/>
  </w:style>
  <w:style w:type="paragraph" w:styleId="a7">
    <w:name w:val="List Paragraph"/>
    <w:basedOn w:val="a"/>
    <w:uiPriority w:val="34"/>
    <w:qFormat/>
    <w:rsid w:val="0025150F"/>
    <w:pPr>
      <w:ind w:left="720"/>
      <w:contextualSpacing/>
    </w:pPr>
  </w:style>
  <w:style w:type="paragraph" w:styleId="a8">
    <w:name w:val="No Spacing"/>
    <w:uiPriority w:val="1"/>
    <w:qFormat/>
    <w:rsid w:val="006273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C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uiPriority w:val="99"/>
    <w:rsid w:val="009448D0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uiPriority w:val="99"/>
    <w:rsid w:val="009448D0"/>
    <w:pPr>
      <w:tabs>
        <w:tab w:val="left" w:pos="708"/>
      </w:tabs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EF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EF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EF6"/>
    <w:rPr>
      <w:vertAlign w:val="superscript"/>
    </w:rPr>
  </w:style>
  <w:style w:type="paragraph" w:customStyle="1" w:styleId="s1">
    <w:name w:val="s_1"/>
    <w:basedOn w:val="a"/>
    <w:rsid w:val="00AB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CA0109"/>
    <w:pPr>
      <w:spacing w:before="24" w:after="24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4F9F1-0D25-44BA-8B9C-6F85D185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209</cp:revision>
  <cp:lastPrinted>2020-02-17T06:59:00Z</cp:lastPrinted>
  <dcterms:created xsi:type="dcterms:W3CDTF">2014-10-16T11:56:00Z</dcterms:created>
  <dcterms:modified xsi:type="dcterms:W3CDTF">2022-11-21T11:10:00Z</dcterms:modified>
</cp:coreProperties>
</file>