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0C" w:rsidRPr="00924AA6" w:rsidRDefault="0034230C" w:rsidP="003423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4AA6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4230C" w:rsidRPr="00924AA6" w:rsidRDefault="0034230C" w:rsidP="003423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4AA6">
        <w:rPr>
          <w:rFonts w:ascii="Times New Roman" w:hAnsi="Times New Roman" w:cs="Times New Roman"/>
          <w:b/>
        </w:rPr>
        <w:t>Средняя общеобразовательная школа №5 г. Карачева</w:t>
      </w:r>
    </w:p>
    <w:p w:rsidR="0034230C" w:rsidRPr="00924AA6" w:rsidRDefault="0034230C" w:rsidP="003423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4AA6">
        <w:rPr>
          <w:rFonts w:ascii="Times New Roman" w:hAnsi="Times New Roman" w:cs="Times New Roman"/>
          <w:b/>
        </w:rPr>
        <w:t>имени Ивана Степановича Кузнецова, полного кавалера ордена Славы</w:t>
      </w:r>
    </w:p>
    <w:p w:rsidR="00924AA6" w:rsidRPr="00924AA6" w:rsidRDefault="00924AA6" w:rsidP="00924AA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4AA6" w:rsidRDefault="00924AA6" w:rsidP="00924AA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pPr w:leftFromText="180" w:rightFromText="180" w:vertAnchor="text" w:horzAnchor="margin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2"/>
        <w:gridCol w:w="4922"/>
      </w:tblGrid>
      <w:tr w:rsidR="00924AA6" w:rsidRPr="000B4EB5" w:rsidTr="00924AA6">
        <w:trPr>
          <w:trHeight w:val="1132"/>
        </w:trPr>
        <w:tc>
          <w:tcPr>
            <w:tcW w:w="4932" w:type="dxa"/>
          </w:tcPr>
          <w:p w:rsidR="00924AA6" w:rsidRDefault="00924AA6" w:rsidP="00797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и принято </w:t>
            </w:r>
          </w:p>
          <w:p w:rsidR="00924AA6" w:rsidRPr="000B4EB5" w:rsidRDefault="00924AA6" w:rsidP="00797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924AA6" w:rsidRDefault="00924AA6" w:rsidP="00797FCF">
            <w:pPr>
              <w:tabs>
                <w:tab w:val="left" w:pos="7300"/>
              </w:tabs>
              <w:rPr>
                <w:rFonts w:ascii="Times New Roman" w:hAnsi="Times New Roman" w:cs="Times New Roman"/>
              </w:rPr>
            </w:pPr>
            <w:r w:rsidRPr="000B4EB5">
              <w:rPr>
                <w:rFonts w:ascii="Times New Roman" w:hAnsi="Times New Roman" w:cs="Times New Roman"/>
              </w:rPr>
              <w:t>от «</w:t>
            </w:r>
            <w:r w:rsidR="000A6D59">
              <w:rPr>
                <w:rFonts w:ascii="Times New Roman" w:hAnsi="Times New Roman" w:cs="Times New Roman"/>
              </w:rPr>
              <w:t xml:space="preserve">26» августа  2020 </w:t>
            </w:r>
            <w:r w:rsidRPr="000B4EB5">
              <w:rPr>
                <w:rFonts w:ascii="Times New Roman" w:hAnsi="Times New Roman" w:cs="Times New Roman"/>
              </w:rPr>
              <w:t>г</w:t>
            </w:r>
            <w:r w:rsidR="000A6D59">
              <w:rPr>
                <w:rFonts w:ascii="Times New Roman" w:hAnsi="Times New Roman" w:cs="Times New Roman"/>
              </w:rPr>
              <w:t>ода</w:t>
            </w:r>
            <w:r w:rsidRPr="000B4EB5">
              <w:rPr>
                <w:rFonts w:ascii="Times New Roman" w:hAnsi="Times New Roman" w:cs="Times New Roman"/>
              </w:rPr>
              <w:t xml:space="preserve"> </w:t>
            </w:r>
          </w:p>
          <w:p w:rsidR="00924AA6" w:rsidRPr="000B4EB5" w:rsidRDefault="00924AA6" w:rsidP="000A6D59">
            <w:pPr>
              <w:tabs>
                <w:tab w:val="left" w:pos="7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="000A6D59" w:rsidRPr="000A6D59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4922" w:type="dxa"/>
          </w:tcPr>
          <w:p w:rsidR="00924AA6" w:rsidRPr="000B4EB5" w:rsidRDefault="00924AA6" w:rsidP="00924AA6">
            <w:pPr>
              <w:ind w:firstLine="709"/>
              <w:rPr>
                <w:rFonts w:ascii="Times New Roman" w:hAnsi="Times New Roman" w:cs="Times New Roman"/>
              </w:rPr>
            </w:pPr>
            <w:r w:rsidRPr="000B4EB5">
              <w:rPr>
                <w:rFonts w:ascii="Times New Roman" w:hAnsi="Times New Roman" w:cs="Times New Roman"/>
              </w:rPr>
              <w:t>УТВЕРЖДАЮ</w:t>
            </w:r>
          </w:p>
          <w:p w:rsidR="00924AA6" w:rsidRPr="000B4EB5" w:rsidRDefault="00924AA6" w:rsidP="00924AA6">
            <w:pPr>
              <w:ind w:firstLine="709"/>
              <w:rPr>
                <w:rFonts w:ascii="Times New Roman" w:hAnsi="Times New Roman" w:cs="Times New Roman"/>
              </w:rPr>
            </w:pPr>
            <w:r w:rsidRPr="000B4EB5">
              <w:rPr>
                <w:rFonts w:ascii="Times New Roman" w:hAnsi="Times New Roman" w:cs="Times New Roman"/>
              </w:rPr>
              <w:t xml:space="preserve">Директор МБОУ СОШ №5 </w:t>
            </w:r>
          </w:p>
          <w:p w:rsidR="00924AA6" w:rsidRPr="000B4EB5" w:rsidRDefault="00924AA6" w:rsidP="00924AA6">
            <w:pPr>
              <w:ind w:firstLine="709"/>
              <w:rPr>
                <w:rFonts w:ascii="Times New Roman" w:hAnsi="Times New Roman" w:cs="Times New Roman"/>
              </w:rPr>
            </w:pPr>
            <w:r w:rsidRPr="000B4EB5">
              <w:rPr>
                <w:rFonts w:ascii="Times New Roman" w:hAnsi="Times New Roman" w:cs="Times New Roman"/>
              </w:rPr>
              <w:t xml:space="preserve">г. Карачева им. И.С. Кузнецова </w:t>
            </w:r>
          </w:p>
          <w:p w:rsidR="00924AA6" w:rsidRPr="000B4EB5" w:rsidRDefault="00924AA6" w:rsidP="00924AA6">
            <w:pPr>
              <w:ind w:firstLine="709"/>
              <w:rPr>
                <w:rFonts w:ascii="Times New Roman" w:hAnsi="Times New Roman" w:cs="Times New Roman"/>
              </w:rPr>
            </w:pPr>
            <w:r w:rsidRPr="000B4EB5">
              <w:rPr>
                <w:rFonts w:ascii="Times New Roman" w:hAnsi="Times New Roman" w:cs="Times New Roman"/>
              </w:rPr>
              <w:t>______</w:t>
            </w:r>
            <w:r w:rsidR="000A6D59">
              <w:rPr>
                <w:rFonts w:ascii="Times New Roman" w:hAnsi="Times New Roman" w:cs="Times New Roman"/>
              </w:rPr>
              <w:t>_________</w:t>
            </w:r>
            <w:r w:rsidRPr="000B4EB5">
              <w:rPr>
                <w:rFonts w:ascii="Times New Roman" w:hAnsi="Times New Roman" w:cs="Times New Roman"/>
              </w:rPr>
              <w:t>____ /Е.Е. Николаева/</w:t>
            </w:r>
          </w:p>
          <w:p w:rsidR="00924AA6" w:rsidRPr="000B4EB5" w:rsidRDefault="00924AA6" w:rsidP="000A6D59">
            <w:pPr>
              <w:tabs>
                <w:tab w:val="left" w:pos="7300"/>
              </w:tabs>
              <w:ind w:firstLine="709"/>
              <w:rPr>
                <w:rFonts w:ascii="Times New Roman" w:hAnsi="Times New Roman" w:cs="Times New Roman"/>
              </w:rPr>
            </w:pPr>
            <w:r w:rsidRPr="000B4EB5">
              <w:rPr>
                <w:rFonts w:ascii="Times New Roman" w:hAnsi="Times New Roman" w:cs="Times New Roman"/>
              </w:rPr>
              <w:t xml:space="preserve">Приказ № </w:t>
            </w:r>
            <w:r w:rsidR="000A6D59">
              <w:rPr>
                <w:rFonts w:ascii="Times New Roman" w:hAnsi="Times New Roman" w:cs="Times New Roman"/>
              </w:rPr>
              <w:t>95</w:t>
            </w:r>
            <w:r w:rsidRPr="000B4EB5">
              <w:rPr>
                <w:rFonts w:ascii="Times New Roman" w:hAnsi="Times New Roman" w:cs="Times New Roman"/>
              </w:rPr>
              <w:t xml:space="preserve"> от «</w:t>
            </w:r>
            <w:r w:rsidR="000A6D59">
              <w:rPr>
                <w:rFonts w:ascii="Times New Roman" w:hAnsi="Times New Roman" w:cs="Times New Roman"/>
              </w:rPr>
              <w:t>31</w:t>
            </w:r>
            <w:r w:rsidRPr="000B4EB5">
              <w:rPr>
                <w:rFonts w:ascii="Times New Roman" w:hAnsi="Times New Roman" w:cs="Times New Roman"/>
              </w:rPr>
              <w:t xml:space="preserve">» </w:t>
            </w:r>
            <w:r w:rsidR="000A6D59">
              <w:rPr>
                <w:rFonts w:ascii="Times New Roman" w:hAnsi="Times New Roman" w:cs="Times New Roman"/>
              </w:rPr>
              <w:t>августа</w:t>
            </w:r>
            <w:r w:rsidRPr="000B4EB5">
              <w:rPr>
                <w:rFonts w:ascii="Times New Roman" w:hAnsi="Times New Roman" w:cs="Times New Roman"/>
              </w:rPr>
              <w:t xml:space="preserve"> 20</w:t>
            </w:r>
            <w:r w:rsidR="000A6D59">
              <w:rPr>
                <w:rFonts w:ascii="Times New Roman" w:hAnsi="Times New Roman" w:cs="Times New Roman"/>
              </w:rPr>
              <w:t xml:space="preserve">20 </w:t>
            </w:r>
            <w:r w:rsidRPr="000B4EB5">
              <w:rPr>
                <w:rFonts w:ascii="Times New Roman" w:hAnsi="Times New Roman" w:cs="Times New Roman"/>
              </w:rPr>
              <w:t>г</w:t>
            </w:r>
            <w:r w:rsidR="000A6D59">
              <w:rPr>
                <w:rFonts w:ascii="Times New Roman" w:hAnsi="Times New Roman" w:cs="Times New Roman"/>
              </w:rPr>
              <w:t>ода</w:t>
            </w:r>
          </w:p>
        </w:tc>
      </w:tr>
    </w:tbl>
    <w:p w:rsidR="00924AA6" w:rsidRDefault="00924AA6" w:rsidP="004208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4AA6" w:rsidRDefault="00924AA6" w:rsidP="004208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28C4" w:rsidRDefault="00924AA6" w:rsidP="004208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3A75A0" w:rsidRPr="007F5E4D">
        <w:rPr>
          <w:rFonts w:ascii="Times New Roman" w:hAnsi="Times New Roman" w:cs="Times New Roman"/>
          <w:b/>
          <w:sz w:val="28"/>
          <w:szCs w:val="24"/>
        </w:rPr>
        <w:t xml:space="preserve">оложение об </w:t>
      </w:r>
      <w:proofErr w:type="gramStart"/>
      <w:r w:rsidR="003A75A0" w:rsidRPr="007F5E4D">
        <w:rPr>
          <w:rFonts w:ascii="Times New Roman" w:hAnsi="Times New Roman" w:cs="Times New Roman"/>
          <w:b/>
          <w:sz w:val="28"/>
          <w:szCs w:val="24"/>
        </w:rPr>
        <w:t>индивидуальном проекте</w:t>
      </w:r>
      <w:proofErr w:type="gramEnd"/>
      <w:r w:rsidR="005D38CA" w:rsidRPr="007F5E4D">
        <w:rPr>
          <w:rFonts w:ascii="Times New Roman" w:hAnsi="Times New Roman" w:cs="Times New Roman"/>
          <w:b/>
          <w:sz w:val="28"/>
          <w:szCs w:val="24"/>
        </w:rPr>
        <w:t xml:space="preserve"> учащегося</w:t>
      </w:r>
      <w:r w:rsidR="001828C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828C4" w:rsidRDefault="001828C4" w:rsidP="004208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МБОУ СОШ №5 г. Карачева им. И.С. Кузнецова </w:t>
      </w:r>
    </w:p>
    <w:p w:rsidR="005D38CA" w:rsidRDefault="001828C4" w:rsidP="004208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8C4">
        <w:rPr>
          <w:rFonts w:ascii="Times New Roman" w:hAnsi="Times New Roman" w:cs="Times New Roman"/>
          <w:b/>
          <w:sz w:val="28"/>
          <w:szCs w:val="24"/>
        </w:rPr>
        <w:t>в условиях введения</w:t>
      </w:r>
      <w:r w:rsidR="005D38CA" w:rsidRPr="001828C4">
        <w:rPr>
          <w:rFonts w:ascii="Times New Roman" w:hAnsi="Times New Roman" w:cs="Times New Roman"/>
          <w:b/>
          <w:sz w:val="28"/>
          <w:szCs w:val="24"/>
        </w:rPr>
        <w:t xml:space="preserve"> ФГОС СОО</w:t>
      </w:r>
    </w:p>
    <w:p w:rsidR="005D38CA" w:rsidRDefault="005D38CA" w:rsidP="004208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5A0" w:rsidRPr="00AD1061" w:rsidRDefault="003A75A0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06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D38CA" w:rsidRDefault="003A75A0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D38C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требованиями Федерального образовательного стандарта среднего общего образования, Основной образовательной программы среднего общего образования </w:t>
      </w:r>
      <w:r w:rsidR="000B4EB5">
        <w:rPr>
          <w:rFonts w:ascii="Times New Roman" w:hAnsi="Times New Roman" w:cs="Times New Roman"/>
          <w:sz w:val="24"/>
          <w:szCs w:val="24"/>
        </w:rPr>
        <w:t>муниципального</w:t>
      </w:r>
      <w:r w:rsidR="000B4EB5" w:rsidRPr="000B4EB5"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 учреждения Средняя общеобразовательная школа № 5г. Карачева имени Ивана Степановича Кузнецова, полного кавалера ордена Славы (далее – МБОУ СОШ №5 г. Карачева им. И.С. Кузнецова, Школа)</w:t>
      </w:r>
      <w:r w:rsidR="000B4EB5">
        <w:rPr>
          <w:rFonts w:ascii="Times New Roman" w:hAnsi="Times New Roman" w:cs="Times New Roman"/>
          <w:sz w:val="24"/>
          <w:szCs w:val="24"/>
        </w:rPr>
        <w:t>.</w:t>
      </w:r>
      <w:r w:rsidR="000B4EB5">
        <w:t xml:space="preserve"> </w:t>
      </w:r>
      <w:r w:rsidR="00BC1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0A" w:rsidRDefault="008B750A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Данное Положение регламентирует деятельность </w:t>
      </w:r>
      <w:r w:rsidR="000B4EB5">
        <w:rPr>
          <w:rFonts w:ascii="Times New Roman" w:hAnsi="Times New Roman" w:cs="Times New Roman"/>
          <w:sz w:val="24"/>
          <w:szCs w:val="24"/>
        </w:rPr>
        <w:t xml:space="preserve">МБОУ СОШ №5 г. Карачева им. И.С. Кузнецова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работы над </w:t>
      </w:r>
      <w:proofErr w:type="gramStart"/>
      <w:r w:rsidR="00DE5E69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="00DE5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ИП) в связи с переходом на ФГОС СОО.</w:t>
      </w:r>
    </w:p>
    <w:p w:rsidR="008B750A" w:rsidRDefault="008B750A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B750A">
        <w:rPr>
          <w:rFonts w:ascii="Times New Roman" w:hAnsi="Times New Roman" w:cs="Times New Roman"/>
          <w:sz w:val="24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8B750A" w:rsidRDefault="008B750A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</w:t>
      </w:r>
      <w:r w:rsidRPr="008B750A">
        <w:rPr>
          <w:rFonts w:ascii="Times New Roman" w:hAnsi="Times New Roman" w:cs="Times New Roman"/>
          <w:sz w:val="24"/>
        </w:rPr>
        <w:t>Проект может быть только индивидуальным</w:t>
      </w:r>
      <w:r w:rsidR="000B4EB5">
        <w:rPr>
          <w:rFonts w:ascii="Times New Roman" w:hAnsi="Times New Roman" w:cs="Times New Roman"/>
          <w:sz w:val="24"/>
        </w:rPr>
        <w:t>.</w:t>
      </w:r>
    </w:p>
    <w:p w:rsidR="003A75A0" w:rsidRPr="008B750A" w:rsidRDefault="008B750A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1.5.  </w:t>
      </w:r>
      <w:r w:rsidR="003A75A0">
        <w:rPr>
          <w:rFonts w:ascii="Times New Roman" w:hAnsi="Times New Roman" w:cs="Times New Roman"/>
          <w:sz w:val="24"/>
          <w:szCs w:val="24"/>
        </w:rPr>
        <w:t xml:space="preserve">Основной процедурой итоговой оценки достижения метапредметных результатов является </w:t>
      </w:r>
      <w:r w:rsidR="003A75A0" w:rsidRPr="008B750A">
        <w:rPr>
          <w:rFonts w:ascii="Times New Roman" w:hAnsi="Times New Roman" w:cs="Times New Roman"/>
          <w:sz w:val="24"/>
          <w:szCs w:val="24"/>
        </w:rPr>
        <w:t xml:space="preserve">защита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618">
        <w:rPr>
          <w:rFonts w:ascii="Times New Roman" w:hAnsi="Times New Roman" w:cs="Times New Roman"/>
          <w:sz w:val="24"/>
          <w:szCs w:val="24"/>
        </w:rPr>
        <w:t xml:space="preserve">публичная защита </w:t>
      </w:r>
      <w:r>
        <w:rPr>
          <w:rFonts w:ascii="Times New Roman" w:hAnsi="Times New Roman" w:cs="Times New Roman"/>
          <w:sz w:val="24"/>
          <w:szCs w:val="24"/>
        </w:rPr>
        <w:t>ИП</w:t>
      </w:r>
      <w:r w:rsidR="003A75A0" w:rsidRPr="008B750A">
        <w:rPr>
          <w:rFonts w:ascii="Times New Roman" w:hAnsi="Times New Roman" w:cs="Times New Roman"/>
          <w:sz w:val="24"/>
          <w:szCs w:val="24"/>
        </w:rPr>
        <w:t>.</w:t>
      </w:r>
    </w:p>
    <w:p w:rsidR="007A3802" w:rsidRPr="00AD1061" w:rsidRDefault="007A3802" w:rsidP="004208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02" w:rsidRPr="00AD1061" w:rsidRDefault="007A3802" w:rsidP="000508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1061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proofErr w:type="gramStart"/>
      <w:r w:rsidR="000B4EB5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7A3802" w:rsidRDefault="007A3802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B4EB5">
        <w:rPr>
          <w:rFonts w:ascii="Times New Roman" w:hAnsi="Times New Roman" w:cs="Times New Roman"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работа, осуществляемая учащимися на протяжении </w:t>
      </w:r>
      <w:r w:rsidR="00BC162A">
        <w:rPr>
          <w:rFonts w:ascii="Times New Roman" w:hAnsi="Times New Roman" w:cs="Times New Roman"/>
          <w:sz w:val="24"/>
          <w:szCs w:val="24"/>
        </w:rPr>
        <w:t>обучения в 10 – 11 классах</w:t>
      </w:r>
      <w:r>
        <w:rPr>
          <w:rFonts w:ascii="Times New Roman" w:hAnsi="Times New Roman" w:cs="Times New Roman"/>
          <w:sz w:val="24"/>
          <w:szCs w:val="24"/>
        </w:rPr>
        <w:t xml:space="preserve">. Автор проекта (учащийся) – самостоятельно </w:t>
      </w:r>
      <w:r w:rsidR="00BC162A">
        <w:rPr>
          <w:rFonts w:ascii="Times New Roman" w:hAnsi="Times New Roman" w:cs="Times New Roman"/>
          <w:sz w:val="24"/>
          <w:szCs w:val="24"/>
        </w:rPr>
        <w:t>и (или) с помощью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получает возможность научиться планировать и работать по плану.</w:t>
      </w:r>
    </w:p>
    <w:p w:rsidR="007A3802" w:rsidRDefault="007A3802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82AEA">
        <w:rPr>
          <w:rFonts w:ascii="Times New Roman" w:hAnsi="Times New Roman" w:cs="Times New Roman"/>
          <w:sz w:val="24"/>
          <w:szCs w:val="24"/>
        </w:rPr>
        <w:t>Цели выполнения ИП</w:t>
      </w:r>
      <w:r w:rsidR="00BC162A">
        <w:rPr>
          <w:rFonts w:ascii="Times New Roman" w:hAnsi="Times New Roman" w:cs="Times New Roman"/>
          <w:sz w:val="24"/>
          <w:szCs w:val="24"/>
        </w:rPr>
        <w:t>:</w:t>
      </w:r>
    </w:p>
    <w:p w:rsidR="008B750A" w:rsidRPr="00BC162A" w:rsidRDefault="008B750A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C162A">
        <w:rPr>
          <w:rFonts w:ascii="Times New Roman" w:hAnsi="Times New Roman" w:cs="Times New Roman"/>
          <w:sz w:val="24"/>
        </w:rPr>
        <w:t>продемонстрировать способность и готовность к освоению систематических знаний, их самостоятельному по</w:t>
      </w:r>
      <w:r w:rsidR="007B3118">
        <w:rPr>
          <w:rFonts w:ascii="Times New Roman" w:hAnsi="Times New Roman" w:cs="Times New Roman"/>
          <w:sz w:val="24"/>
        </w:rPr>
        <w:t>полнению, переносу и интеграции;</w:t>
      </w:r>
    </w:p>
    <w:p w:rsidR="008B750A" w:rsidRPr="00BC162A" w:rsidRDefault="008B750A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C162A">
        <w:rPr>
          <w:rFonts w:ascii="Times New Roman" w:hAnsi="Times New Roman" w:cs="Times New Roman"/>
          <w:sz w:val="24"/>
        </w:rPr>
        <w:t xml:space="preserve">развивать способность </w:t>
      </w:r>
      <w:r w:rsidR="007B3118">
        <w:rPr>
          <w:rFonts w:ascii="Times New Roman" w:hAnsi="Times New Roman" w:cs="Times New Roman"/>
          <w:sz w:val="24"/>
        </w:rPr>
        <w:t>к сотрудничеству и коммуникации;</w:t>
      </w:r>
    </w:p>
    <w:p w:rsidR="008B750A" w:rsidRPr="00BC162A" w:rsidRDefault="008B750A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C162A">
        <w:rPr>
          <w:rFonts w:ascii="Times New Roman" w:hAnsi="Times New Roman" w:cs="Times New Roman"/>
          <w:sz w:val="24"/>
        </w:rPr>
        <w:t>формировать способность к решению личностно</w:t>
      </w:r>
      <w:r w:rsidR="00DE5E69" w:rsidRPr="00BC162A">
        <w:rPr>
          <w:rFonts w:ascii="Times New Roman" w:hAnsi="Times New Roman" w:cs="Times New Roman"/>
          <w:sz w:val="24"/>
        </w:rPr>
        <w:t>-</w:t>
      </w:r>
      <w:r w:rsidRPr="00BC162A">
        <w:rPr>
          <w:rFonts w:ascii="Times New Roman" w:hAnsi="Times New Roman" w:cs="Times New Roman"/>
          <w:sz w:val="24"/>
        </w:rPr>
        <w:t xml:space="preserve"> и социально значимых проблем и воплощен</w:t>
      </w:r>
      <w:r w:rsidR="007B3118">
        <w:rPr>
          <w:rFonts w:ascii="Times New Roman" w:hAnsi="Times New Roman" w:cs="Times New Roman"/>
          <w:sz w:val="24"/>
        </w:rPr>
        <w:t>ию найденных решений в практику;</w:t>
      </w:r>
    </w:p>
    <w:p w:rsidR="008B750A" w:rsidRPr="00BC162A" w:rsidRDefault="008B750A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C162A">
        <w:rPr>
          <w:rFonts w:ascii="Times New Roman" w:hAnsi="Times New Roman" w:cs="Times New Roman"/>
          <w:sz w:val="24"/>
        </w:rPr>
        <w:t>оценивать способность и готовность к использованию И</w:t>
      </w:r>
      <w:r w:rsidR="007B3118">
        <w:rPr>
          <w:rFonts w:ascii="Times New Roman" w:hAnsi="Times New Roman" w:cs="Times New Roman"/>
          <w:sz w:val="24"/>
        </w:rPr>
        <w:t>КТ в целях обучения и развития;</w:t>
      </w:r>
    </w:p>
    <w:p w:rsidR="008B750A" w:rsidRPr="00BC162A" w:rsidRDefault="008B750A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C162A">
        <w:rPr>
          <w:rFonts w:ascii="Times New Roman" w:hAnsi="Times New Roman" w:cs="Times New Roman"/>
          <w:sz w:val="24"/>
        </w:rPr>
        <w:t xml:space="preserve">определять уровень сформированности способности к самоорганизации, </w:t>
      </w:r>
      <w:proofErr w:type="spellStart"/>
      <w:r w:rsidRPr="00BC162A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BC162A">
        <w:rPr>
          <w:rFonts w:ascii="Times New Roman" w:hAnsi="Times New Roman" w:cs="Times New Roman"/>
          <w:sz w:val="24"/>
        </w:rPr>
        <w:t xml:space="preserve"> и рефлексии. </w:t>
      </w:r>
    </w:p>
    <w:p w:rsidR="008B750A" w:rsidRDefault="008B750A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</w:t>
      </w:r>
      <w:r w:rsidRPr="008B750A">
        <w:rPr>
          <w:rFonts w:ascii="Times New Roman" w:hAnsi="Times New Roman" w:cs="Times New Roman"/>
          <w:sz w:val="24"/>
        </w:rPr>
        <w:t xml:space="preserve">. Задачами выполнения ИП являются: </w:t>
      </w:r>
    </w:p>
    <w:p w:rsidR="008B750A" w:rsidRDefault="008B750A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B750A">
        <w:rPr>
          <w:rFonts w:ascii="Times New Roman" w:hAnsi="Times New Roman" w:cs="Times New Roman"/>
          <w:sz w:val="24"/>
        </w:rPr>
        <w:t xml:space="preserve">обучение планированию (уметь чётко определить цель, описать шаги по её достижению, концентрироваться на достижении </w:t>
      </w:r>
      <w:r w:rsidR="007B3118">
        <w:rPr>
          <w:rFonts w:ascii="Times New Roman" w:hAnsi="Times New Roman" w:cs="Times New Roman"/>
          <w:sz w:val="24"/>
        </w:rPr>
        <w:t>цели на протяжении всей работы);</w:t>
      </w:r>
    </w:p>
    <w:p w:rsidR="008B750A" w:rsidRDefault="008B750A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B750A">
        <w:rPr>
          <w:rFonts w:ascii="Times New Roman" w:hAnsi="Times New Roman" w:cs="Times New Roman"/>
          <w:sz w:val="24"/>
        </w:rPr>
        <w:t>формирование навыков сбора и обработки информации, материалов (уметь выбрать подходящую информац</w:t>
      </w:r>
      <w:r w:rsidR="007B3118">
        <w:rPr>
          <w:rFonts w:ascii="Times New Roman" w:hAnsi="Times New Roman" w:cs="Times New Roman"/>
          <w:sz w:val="24"/>
        </w:rPr>
        <w:t>ию, правильно её использовать);</w:t>
      </w:r>
    </w:p>
    <w:p w:rsidR="00DE5E69" w:rsidRDefault="008B750A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B750A">
        <w:rPr>
          <w:rFonts w:ascii="Times New Roman" w:hAnsi="Times New Roman" w:cs="Times New Roman"/>
          <w:sz w:val="24"/>
        </w:rPr>
        <w:t>развитие умения анализировать, развивать креативность и критическое мышление</w:t>
      </w:r>
      <w:r w:rsidR="007B3118">
        <w:rPr>
          <w:rFonts w:ascii="Times New Roman" w:hAnsi="Times New Roman" w:cs="Times New Roman"/>
          <w:sz w:val="24"/>
        </w:rPr>
        <w:t>;</w:t>
      </w:r>
    </w:p>
    <w:p w:rsidR="008B750A" w:rsidRDefault="00DE5E69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8B750A" w:rsidRPr="008B750A">
        <w:rPr>
          <w:rFonts w:ascii="Times New Roman" w:hAnsi="Times New Roman" w:cs="Times New Roman"/>
          <w:sz w:val="24"/>
        </w:rPr>
        <w:t xml:space="preserve">ормирование и развитие </w:t>
      </w:r>
      <w:r w:rsidR="007B3118">
        <w:rPr>
          <w:rFonts w:ascii="Times New Roman" w:hAnsi="Times New Roman" w:cs="Times New Roman"/>
          <w:sz w:val="24"/>
        </w:rPr>
        <w:t>навыков публичного выступления;</w:t>
      </w:r>
    </w:p>
    <w:p w:rsidR="008B750A" w:rsidRDefault="008B750A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B750A">
        <w:rPr>
          <w:rFonts w:ascii="Times New Roman" w:hAnsi="Times New Roman" w:cs="Times New Roman"/>
          <w:sz w:val="24"/>
        </w:rPr>
        <w:lastRenderedPageBreak/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5D38CA" w:rsidRPr="005D38CA" w:rsidRDefault="00513EBA" w:rsidP="001D1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proofErr w:type="gramStart"/>
      <w:r w:rsidR="005D38CA">
        <w:rPr>
          <w:rFonts w:ascii="Times New Roman" w:hAnsi="Times New Roman" w:cs="Times New Roman"/>
          <w:sz w:val="24"/>
          <w:szCs w:val="24"/>
        </w:rPr>
        <w:t>И</w:t>
      </w:r>
      <w:r w:rsidR="000B4EB5">
        <w:rPr>
          <w:rFonts w:ascii="Times New Roman" w:hAnsi="Times New Roman" w:cs="Times New Roman"/>
          <w:sz w:val="24"/>
          <w:szCs w:val="24"/>
        </w:rPr>
        <w:t>ндивидуальный проект</w:t>
      </w:r>
      <w:proofErr w:type="gramEnd"/>
      <w:r w:rsidR="000B4EB5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BF2AD0">
        <w:rPr>
          <w:rFonts w:ascii="Times New Roman" w:hAnsi="Times New Roman" w:cs="Times New Roman"/>
          <w:sz w:val="24"/>
          <w:szCs w:val="24"/>
        </w:rPr>
        <w:t>ю</w:t>
      </w:r>
      <w:r w:rsidR="000B4EB5">
        <w:rPr>
          <w:rFonts w:ascii="Times New Roman" w:hAnsi="Times New Roman" w:cs="Times New Roman"/>
          <w:sz w:val="24"/>
          <w:szCs w:val="24"/>
        </w:rPr>
        <w:t>щегося</w:t>
      </w:r>
      <w:r w:rsidR="005D38CA">
        <w:rPr>
          <w:rFonts w:ascii="Times New Roman" w:hAnsi="Times New Roman" w:cs="Times New Roman"/>
          <w:sz w:val="24"/>
          <w:szCs w:val="24"/>
        </w:rPr>
        <w:t xml:space="preserve"> </w:t>
      </w:r>
      <w:r w:rsidR="005D38CA" w:rsidRPr="005D38CA">
        <w:rPr>
          <w:rFonts w:ascii="Times New Roman" w:hAnsi="Times New Roman" w:cs="Times New Roman"/>
          <w:sz w:val="24"/>
          <w:szCs w:val="24"/>
        </w:rPr>
        <w:t>является обязательной формой обучения и входит в перечень учебных предметов в программе среднего общего образования.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5D38CA" w:rsidRDefault="008745F9" w:rsidP="0051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1E77">
        <w:rPr>
          <w:rFonts w:ascii="Times New Roman" w:hAnsi="Times New Roman" w:cs="Times New Roman"/>
          <w:sz w:val="24"/>
          <w:szCs w:val="24"/>
        </w:rPr>
        <w:t>5</w:t>
      </w:r>
      <w:r w:rsidR="000B4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38CA" w:rsidRPr="005D38CA">
        <w:rPr>
          <w:rFonts w:ascii="Times New Roman" w:hAnsi="Times New Roman" w:cs="Times New Roman"/>
          <w:sz w:val="24"/>
        </w:rPr>
        <w:t>Индивидуальный проект</w:t>
      </w:r>
      <w:proofErr w:type="gramEnd"/>
      <w:r w:rsidR="005D38CA" w:rsidRPr="005D38CA">
        <w:rPr>
          <w:rFonts w:ascii="Times New Roman" w:hAnsi="Times New Roman" w:cs="Times New Roman"/>
          <w:sz w:val="24"/>
        </w:rPr>
        <w:t xml:space="preserve"> выполн</w:t>
      </w:r>
      <w:r w:rsidR="000B4EB5">
        <w:rPr>
          <w:rFonts w:ascii="Times New Roman" w:hAnsi="Times New Roman" w:cs="Times New Roman"/>
          <w:sz w:val="24"/>
        </w:rPr>
        <w:t>яется</w:t>
      </w:r>
      <w:r w:rsidR="005D38CA" w:rsidRPr="005D38CA">
        <w:rPr>
          <w:rFonts w:ascii="Times New Roman" w:hAnsi="Times New Roman" w:cs="Times New Roman"/>
          <w:sz w:val="24"/>
        </w:rPr>
        <w:t xml:space="preserve"> в течение 2-х учебных лет (10 – 11 класс).</w:t>
      </w:r>
    </w:p>
    <w:p w:rsidR="00513EBA" w:rsidRDefault="004208B8" w:rsidP="0051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1E77">
        <w:rPr>
          <w:rFonts w:ascii="Times New Roman" w:hAnsi="Times New Roman" w:cs="Times New Roman"/>
          <w:sz w:val="24"/>
          <w:szCs w:val="24"/>
        </w:rPr>
        <w:t>6.</w:t>
      </w:r>
      <w:r w:rsidR="008745F9">
        <w:rPr>
          <w:rFonts w:ascii="Times New Roman" w:hAnsi="Times New Roman" w:cs="Times New Roman"/>
          <w:sz w:val="24"/>
          <w:szCs w:val="24"/>
        </w:rPr>
        <w:t xml:space="preserve"> </w:t>
      </w:r>
      <w:r w:rsidR="00513EBA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gramStart"/>
      <w:r w:rsidR="00513EB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513EBA">
        <w:rPr>
          <w:rFonts w:ascii="Times New Roman" w:hAnsi="Times New Roman" w:cs="Times New Roman"/>
          <w:sz w:val="24"/>
          <w:szCs w:val="24"/>
        </w:rPr>
        <w:t xml:space="preserve"> обучающегося входят следующие компоненты:</w:t>
      </w:r>
    </w:p>
    <w:p w:rsidR="00513EBA" w:rsidRDefault="00513EBA" w:rsidP="00513EBA">
      <w:pPr>
        <w:pStyle w:val="a8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513EBA">
        <w:rPr>
          <w:rFonts w:eastAsiaTheme="minorHAnsi"/>
          <w:lang w:eastAsia="en-US"/>
        </w:rPr>
        <w:t>апк</w:t>
      </w:r>
      <w:r>
        <w:rPr>
          <w:rFonts w:eastAsiaTheme="minorHAnsi"/>
          <w:lang w:eastAsia="en-US"/>
        </w:rPr>
        <w:t>а</w:t>
      </w:r>
      <w:r w:rsidRPr="00513EBA">
        <w:rPr>
          <w:rFonts w:eastAsiaTheme="minorHAnsi"/>
          <w:lang w:eastAsia="en-US"/>
        </w:rPr>
        <w:t xml:space="preserve"> </w:t>
      </w:r>
      <w:proofErr w:type="gramStart"/>
      <w:r w:rsidRPr="00513EBA">
        <w:rPr>
          <w:rFonts w:eastAsiaTheme="minorHAnsi"/>
          <w:lang w:eastAsia="en-US"/>
        </w:rPr>
        <w:t>индивидуального  проекта</w:t>
      </w:r>
      <w:proofErr w:type="gramEnd"/>
      <w:r w:rsidRPr="00513EBA">
        <w:rPr>
          <w:rFonts w:eastAsiaTheme="minorHAnsi"/>
          <w:lang w:eastAsia="en-US"/>
        </w:rPr>
        <w:t>;</w:t>
      </w:r>
    </w:p>
    <w:p w:rsidR="00513EBA" w:rsidRPr="00513EBA" w:rsidRDefault="00513EBA" w:rsidP="00513EBA">
      <w:pPr>
        <w:pStyle w:val="a8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13EBA">
        <w:rPr>
          <w:rFonts w:eastAsiaTheme="minorHAnsi"/>
          <w:lang w:eastAsia="en-US"/>
        </w:rPr>
        <w:t xml:space="preserve">паспорт </w:t>
      </w:r>
      <w:proofErr w:type="gramStart"/>
      <w:r w:rsidRPr="00513EBA">
        <w:rPr>
          <w:rFonts w:eastAsiaTheme="minorHAnsi"/>
          <w:lang w:eastAsia="en-US"/>
        </w:rPr>
        <w:t>индивидуального  проекта</w:t>
      </w:r>
      <w:proofErr w:type="gramEnd"/>
      <w:r>
        <w:rPr>
          <w:rFonts w:eastAsiaTheme="minorHAnsi"/>
          <w:lang w:eastAsia="en-US"/>
        </w:rPr>
        <w:t xml:space="preserve"> (Приложение </w:t>
      </w:r>
      <w:r w:rsidR="004C6D9B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)</w:t>
      </w:r>
    </w:p>
    <w:p w:rsidR="00513EBA" w:rsidRPr="00513EBA" w:rsidRDefault="00513EBA" w:rsidP="00513EBA">
      <w:pPr>
        <w:pStyle w:val="a8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513EBA">
        <w:rPr>
          <w:rFonts w:eastAsiaTheme="minorHAnsi"/>
          <w:lang w:eastAsia="en-US"/>
        </w:rPr>
        <w:t>- отзыв руководителя</w:t>
      </w:r>
      <w:r>
        <w:rPr>
          <w:rFonts w:eastAsiaTheme="minorHAnsi"/>
          <w:lang w:eastAsia="en-US"/>
        </w:rPr>
        <w:t>;</w:t>
      </w:r>
    </w:p>
    <w:p w:rsidR="00513EBA" w:rsidRDefault="00513EBA" w:rsidP="00320618">
      <w:pPr>
        <w:pStyle w:val="a8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513EBA">
        <w:rPr>
          <w:rFonts w:eastAsiaTheme="minorHAnsi"/>
          <w:lang w:eastAsia="en-US"/>
        </w:rPr>
        <w:t xml:space="preserve">- </w:t>
      </w:r>
      <w:r w:rsidR="00320618">
        <w:rPr>
          <w:rFonts w:eastAsiaTheme="minorHAnsi"/>
          <w:lang w:eastAsia="en-US"/>
        </w:rPr>
        <w:t>пояснительная записка;</w:t>
      </w:r>
    </w:p>
    <w:p w:rsidR="00513EBA" w:rsidRPr="00513EBA" w:rsidRDefault="00513EBA" w:rsidP="00513EBA">
      <w:pPr>
        <w:pStyle w:val="a8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513EBA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513EBA">
        <w:rPr>
          <w:rFonts w:eastAsiaTheme="minorHAnsi"/>
          <w:lang w:eastAsia="en-US"/>
        </w:rPr>
        <w:t>проектный продукт</w:t>
      </w:r>
      <w:r w:rsidR="00320618">
        <w:rPr>
          <w:rFonts w:eastAsiaTheme="minorHAnsi"/>
          <w:lang w:eastAsia="en-US"/>
        </w:rPr>
        <w:t>.</w:t>
      </w:r>
    </w:p>
    <w:p w:rsidR="001D1E77" w:rsidRDefault="00513EBA" w:rsidP="001D1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1E7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618">
        <w:rPr>
          <w:rFonts w:ascii="Times New Roman" w:hAnsi="Times New Roman" w:cs="Times New Roman"/>
          <w:sz w:val="24"/>
          <w:szCs w:val="24"/>
        </w:rPr>
        <w:t>В</w:t>
      </w:r>
      <w:r w:rsidR="005D38CA" w:rsidRPr="00513EBA">
        <w:rPr>
          <w:rFonts w:ascii="Times New Roman" w:hAnsi="Times New Roman" w:cs="Times New Roman"/>
          <w:color w:val="000000" w:themeColor="text1"/>
          <w:sz w:val="24"/>
        </w:rPr>
        <w:t xml:space="preserve"> ходе работы над </w:t>
      </w:r>
      <w:proofErr w:type="gramStart"/>
      <w:r w:rsidR="005D38CA" w:rsidRPr="00513EBA">
        <w:rPr>
          <w:rFonts w:ascii="Times New Roman" w:hAnsi="Times New Roman" w:cs="Times New Roman"/>
          <w:color w:val="000000" w:themeColor="text1"/>
          <w:sz w:val="24"/>
        </w:rPr>
        <w:t>индивидуальным проектом</w:t>
      </w:r>
      <w:proofErr w:type="gramEnd"/>
      <w:r w:rsidR="005D38CA" w:rsidRPr="00513E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B32D1" w:rsidRPr="00513EBA">
        <w:rPr>
          <w:rFonts w:ascii="Times New Roman" w:hAnsi="Times New Roman" w:cs="Times New Roman"/>
          <w:color w:val="000000" w:themeColor="text1"/>
          <w:sz w:val="24"/>
        </w:rPr>
        <w:t>учащийся</w:t>
      </w:r>
      <w:r w:rsidR="005D38CA" w:rsidRPr="00513EBA">
        <w:rPr>
          <w:rFonts w:ascii="Times New Roman" w:hAnsi="Times New Roman" w:cs="Times New Roman"/>
          <w:color w:val="000000" w:themeColor="text1"/>
          <w:sz w:val="24"/>
        </w:rPr>
        <w:t xml:space="preserve"> получает текущие отметки </w:t>
      </w:r>
      <w:r w:rsidR="00BC162A" w:rsidRPr="00513EBA">
        <w:rPr>
          <w:rFonts w:ascii="Times New Roman" w:hAnsi="Times New Roman" w:cs="Times New Roman"/>
          <w:color w:val="000000" w:themeColor="text1"/>
          <w:sz w:val="24"/>
        </w:rPr>
        <w:t xml:space="preserve">по пятибалльной системе </w:t>
      </w:r>
      <w:r w:rsidR="005D38CA" w:rsidRPr="00513EBA">
        <w:rPr>
          <w:rFonts w:ascii="Times New Roman" w:hAnsi="Times New Roman" w:cs="Times New Roman"/>
          <w:color w:val="000000" w:themeColor="text1"/>
          <w:sz w:val="24"/>
        </w:rPr>
        <w:t xml:space="preserve">за выполнение ключевых этапов работы. Эти отметки вносятся в журнал </w:t>
      </w:r>
      <w:r w:rsidR="00BC162A" w:rsidRPr="00513EBA">
        <w:rPr>
          <w:rFonts w:ascii="Times New Roman" w:hAnsi="Times New Roman" w:cs="Times New Roman"/>
          <w:color w:val="000000" w:themeColor="text1"/>
          <w:sz w:val="24"/>
        </w:rPr>
        <w:t>на</w:t>
      </w:r>
      <w:r w:rsidR="005D38CA" w:rsidRPr="00513EBA">
        <w:rPr>
          <w:rFonts w:ascii="Times New Roman" w:hAnsi="Times New Roman" w:cs="Times New Roman"/>
          <w:color w:val="000000" w:themeColor="text1"/>
          <w:sz w:val="24"/>
        </w:rPr>
        <w:t xml:space="preserve"> страницу "</w:t>
      </w:r>
      <w:proofErr w:type="gramStart"/>
      <w:r w:rsidR="005D38CA" w:rsidRPr="00513EBA">
        <w:rPr>
          <w:rFonts w:ascii="Times New Roman" w:hAnsi="Times New Roman" w:cs="Times New Roman"/>
          <w:color w:val="000000" w:themeColor="text1"/>
          <w:sz w:val="24"/>
        </w:rPr>
        <w:t>Индивидуальный проект</w:t>
      </w:r>
      <w:proofErr w:type="gramEnd"/>
      <w:r w:rsidR="005D38CA" w:rsidRPr="00513EBA">
        <w:rPr>
          <w:rFonts w:ascii="Times New Roman" w:hAnsi="Times New Roman" w:cs="Times New Roman"/>
          <w:color w:val="000000" w:themeColor="text1"/>
          <w:sz w:val="24"/>
        </w:rPr>
        <w:t>"</w:t>
      </w:r>
      <w:r w:rsidR="00BC162A" w:rsidRPr="00513EBA">
        <w:rPr>
          <w:rFonts w:ascii="Times New Roman" w:hAnsi="Times New Roman" w:cs="Times New Roman"/>
          <w:color w:val="000000" w:themeColor="text1"/>
          <w:sz w:val="24"/>
        </w:rPr>
        <w:t>. Промежуточная аттестация по предмету «</w:t>
      </w:r>
      <w:proofErr w:type="gramStart"/>
      <w:r w:rsidR="00BC162A" w:rsidRPr="00513EBA">
        <w:rPr>
          <w:rFonts w:ascii="Times New Roman" w:hAnsi="Times New Roman" w:cs="Times New Roman"/>
          <w:color w:val="000000" w:themeColor="text1"/>
          <w:sz w:val="24"/>
        </w:rPr>
        <w:t>Индивидуальный проект</w:t>
      </w:r>
      <w:proofErr w:type="gramEnd"/>
      <w:r w:rsidR="00BC162A" w:rsidRPr="00513EBA">
        <w:rPr>
          <w:rFonts w:ascii="Times New Roman" w:hAnsi="Times New Roman" w:cs="Times New Roman"/>
          <w:color w:val="000000" w:themeColor="text1"/>
          <w:sz w:val="24"/>
        </w:rPr>
        <w:t xml:space="preserve">» проводится по полугодиям. </w:t>
      </w:r>
      <w:r w:rsidR="003D7DBF" w:rsidRPr="00513EBA">
        <w:rPr>
          <w:rFonts w:ascii="Times New Roman" w:hAnsi="Times New Roman" w:cs="Times New Roman"/>
          <w:color w:val="000000" w:themeColor="text1"/>
          <w:sz w:val="24"/>
        </w:rPr>
        <w:t xml:space="preserve">Итоговая отметка по этому предмету выставляется в аттестат </w:t>
      </w:r>
      <w:r w:rsidR="0063772E" w:rsidRPr="00513EBA">
        <w:rPr>
          <w:rFonts w:ascii="Times New Roman" w:hAnsi="Times New Roman" w:cs="Times New Roman"/>
          <w:color w:val="000000" w:themeColor="text1"/>
          <w:sz w:val="24"/>
        </w:rPr>
        <w:t>в соответствии с Порядком заполнения, учета и выдачи аттестатов об основном общем и среднем общем образовании</w:t>
      </w:r>
      <w:r w:rsidR="00167F33" w:rsidRPr="00513E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E6FEC">
        <w:rPr>
          <w:rFonts w:ascii="Times New Roman" w:hAnsi="Times New Roman" w:cs="Times New Roman"/>
          <w:color w:val="000000" w:themeColor="text1"/>
          <w:sz w:val="24"/>
        </w:rPr>
        <w:t xml:space="preserve">в соответствии с </w:t>
      </w:r>
      <w:r w:rsidR="00167F33" w:rsidRPr="00513EBA">
        <w:rPr>
          <w:rFonts w:ascii="Times New Roman" w:hAnsi="Times New Roman" w:cs="Times New Roman"/>
          <w:color w:val="000000" w:themeColor="text1"/>
          <w:sz w:val="24"/>
        </w:rPr>
        <w:t>отметк</w:t>
      </w:r>
      <w:r w:rsidR="00AE6FEC">
        <w:rPr>
          <w:rFonts w:ascii="Times New Roman" w:hAnsi="Times New Roman" w:cs="Times New Roman"/>
          <w:color w:val="000000" w:themeColor="text1"/>
          <w:sz w:val="24"/>
        </w:rPr>
        <w:t>ой</w:t>
      </w:r>
      <w:r w:rsidR="00167F33" w:rsidRPr="00513EBA">
        <w:rPr>
          <w:rFonts w:ascii="Times New Roman" w:hAnsi="Times New Roman" w:cs="Times New Roman"/>
          <w:color w:val="000000" w:themeColor="text1"/>
          <w:sz w:val="24"/>
        </w:rPr>
        <w:t xml:space="preserve">, полученной на </w:t>
      </w:r>
      <w:bookmarkStart w:id="0" w:name="_GoBack"/>
      <w:r w:rsidR="00320618">
        <w:rPr>
          <w:rFonts w:ascii="Times New Roman" w:hAnsi="Times New Roman" w:cs="Times New Roman"/>
          <w:color w:val="000000" w:themeColor="text1"/>
          <w:sz w:val="24"/>
        </w:rPr>
        <w:t>п</w:t>
      </w:r>
      <w:r w:rsidR="00167F33" w:rsidRPr="00513EBA">
        <w:rPr>
          <w:rFonts w:ascii="Times New Roman" w:hAnsi="Times New Roman" w:cs="Times New Roman"/>
          <w:color w:val="000000" w:themeColor="text1"/>
          <w:sz w:val="24"/>
        </w:rPr>
        <w:t>ублично</w:t>
      </w:r>
      <w:r w:rsidR="00320618">
        <w:rPr>
          <w:rFonts w:ascii="Times New Roman" w:hAnsi="Times New Roman" w:cs="Times New Roman"/>
          <w:color w:val="000000" w:themeColor="text1"/>
          <w:sz w:val="24"/>
        </w:rPr>
        <w:t>й</w:t>
      </w:r>
      <w:r w:rsidR="00167F33" w:rsidRPr="00513E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bookmarkEnd w:id="0"/>
      <w:r w:rsidR="00320618">
        <w:rPr>
          <w:rFonts w:ascii="Times New Roman" w:hAnsi="Times New Roman" w:cs="Times New Roman"/>
          <w:color w:val="000000" w:themeColor="text1"/>
          <w:sz w:val="24"/>
        </w:rPr>
        <w:t>защите проекта.</w:t>
      </w:r>
    </w:p>
    <w:p w:rsidR="00513EBA" w:rsidRPr="001D1E77" w:rsidRDefault="004208B8" w:rsidP="001D1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1E77">
        <w:rPr>
          <w:rFonts w:ascii="Times New Roman" w:hAnsi="Times New Roman" w:cs="Times New Roman"/>
          <w:sz w:val="24"/>
          <w:szCs w:val="24"/>
        </w:rPr>
        <w:t>9</w:t>
      </w:r>
      <w:r w:rsidR="008745F9">
        <w:rPr>
          <w:rFonts w:ascii="Times New Roman" w:hAnsi="Times New Roman" w:cs="Times New Roman"/>
          <w:sz w:val="24"/>
          <w:szCs w:val="24"/>
        </w:rPr>
        <w:t xml:space="preserve">. </w:t>
      </w:r>
      <w:r w:rsidR="005D38CA" w:rsidRPr="005D38CA">
        <w:rPr>
          <w:rFonts w:ascii="Times New Roman" w:hAnsi="Times New Roman" w:cs="Times New Roman"/>
          <w:sz w:val="24"/>
        </w:rPr>
        <w:t xml:space="preserve">Публичная защита проекта проходит в сроки, определённые администрацией </w:t>
      </w:r>
      <w:r>
        <w:rPr>
          <w:rFonts w:ascii="Times New Roman" w:hAnsi="Times New Roman" w:cs="Times New Roman"/>
          <w:sz w:val="24"/>
        </w:rPr>
        <w:t>МБОУ СОШ №5 г. Карачева им. И.С. Кузнецова</w:t>
      </w:r>
      <w:r w:rsidR="00513EBA">
        <w:rPr>
          <w:rFonts w:ascii="Times New Roman" w:hAnsi="Times New Roman" w:cs="Times New Roman"/>
          <w:sz w:val="24"/>
        </w:rPr>
        <w:t xml:space="preserve"> и включает в себя </w:t>
      </w:r>
      <w:r w:rsidR="00513EBA" w:rsidRPr="00513EBA">
        <w:rPr>
          <w:rFonts w:ascii="Times New Roman" w:hAnsi="Times New Roman" w:cs="Times New Roman"/>
          <w:sz w:val="24"/>
        </w:rPr>
        <w:t xml:space="preserve">доклад (не более </w:t>
      </w:r>
      <w:r w:rsidR="001D1E77">
        <w:rPr>
          <w:rFonts w:ascii="Times New Roman" w:hAnsi="Times New Roman" w:cs="Times New Roman"/>
          <w:sz w:val="24"/>
        </w:rPr>
        <w:t>10</w:t>
      </w:r>
      <w:r w:rsidR="00513EBA" w:rsidRPr="00513EBA">
        <w:rPr>
          <w:rFonts w:ascii="Times New Roman" w:hAnsi="Times New Roman" w:cs="Times New Roman"/>
          <w:sz w:val="24"/>
        </w:rPr>
        <w:t xml:space="preserve"> минут) и ответы на вопросы по теме проекта (</w:t>
      </w:r>
      <w:r w:rsidR="001D1E77">
        <w:rPr>
          <w:rFonts w:ascii="Times New Roman" w:hAnsi="Times New Roman" w:cs="Times New Roman"/>
          <w:sz w:val="24"/>
        </w:rPr>
        <w:t>не более 5</w:t>
      </w:r>
      <w:r w:rsidR="00513EBA" w:rsidRPr="00513EBA">
        <w:rPr>
          <w:rFonts w:ascii="Times New Roman" w:hAnsi="Times New Roman" w:cs="Times New Roman"/>
          <w:sz w:val="24"/>
        </w:rPr>
        <w:t xml:space="preserve"> минут).</w:t>
      </w:r>
    </w:p>
    <w:p w:rsidR="00513EBA" w:rsidRDefault="00513EBA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D1061" w:rsidRPr="00AD1061" w:rsidRDefault="00AD1061" w:rsidP="004208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EA" w:rsidRDefault="004208B8" w:rsidP="000508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2AEA">
        <w:rPr>
          <w:rFonts w:ascii="Times New Roman" w:hAnsi="Times New Roman" w:cs="Times New Roman"/>
          <w:b/>
          <w:sz w:val="24"/>
          <w:szCs w:val="24"/>
        </w:rPr>
        <w:t xml:space="preserve">. Этапы и сроки выполнения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B82AEA" w:rsidRDefault="004208B8" w:rsidP="0032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2AEA">
        <w:rPr>
          <w:rFonts w:ascii="Times New Roman" w:hAnsi="Times New Roman" w:cs="Times New Roman"/>
          <w:sz w:val="24"/>
          <w:szCs w:val="24"/>
        </w:rPr>
        <w:t xml:space="preserve">.1. </w:t>
      </w:r>
      <w:r w:rsidR="00B82AEA" w:rsidRPr="00B82AEA">
        <w:rPr>
          <w:rFonts w:ascii="Times New Roman" w:hAnsi="Times New Roman" w:cs="Times New Roman"/>
          <w:sz w:val="24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tbl>
      <w:tblPr>
        <w:tblStyle w:val="a4"/>
        <w:tblW w:w="9747" w:type="dxa"/>
        <w:tblLayout w:type="fixed"/>
        <w:tblLook w:val="04A0"/>
      </w:tblPr>
      <w:tblGrid>
        <w:gridCol w:w="1951"/>
        <w:gridCol w:w="3119"/>
        <w:gridCol w:w="4677"/>
      </w:tblGrid>
      <w:tr w:rsidR="00B82AEA" w:rsidRPr="00617A3A" w:rsidTr="00AE6FEC">
        <w:tc>
          <w:tcPr>
            <w:tcW w:w="1951" w:type="dxa"/>
          </w:tcPr>
          <w:p w:rsidR="00B82AEA" w:rsidRPr="00617A3A" w:rsidRDefault="00B82AEA" w:rsidP="004208B8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3119" w:type="dxa"/>
          </w:tcPr>
          <w:p w:rsidR="00B82AEA" w:rsidRPr="00617A3A" w:rsidRDefault="00B82AEA" w:rsidP="004208B8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677" w:type="dxa"/>
          </w:tcPr>
          <w:p w:rsidR="00B82AEA" w:rsidRPr="00617A3A" w:rsidRDefault="00B82AEA" w:rsidP="004208B8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320618" w:rsidRPr="00617A3A" w:rsidTr="00AE6FEC">
        <w:tc>
          <w:tcPr>
            <w:tcW w:w="1951" w:type="dxa"/>
            <w:vMerge w:val="restart"/>
          </w:tcPr>
          <w:p w:rsidR="00320618" w:rsidRPr="004208B8" w:rsidRDefault="00320618" w:rsidP="004208B8">
            <w:pPr>
              <w:rPr>
                <w:rFonts w:ascii="Times New Roman" w:hAnsi="Times New Roman" w:cs="Times New Roman"/>
              </w:rPr>
            </w:pPr>
            <w:r w:rsidRPr="004208B8">
              <w:rPr>
                <w:rFonts w:ascii="Times New Roman" w:hAnsi="Times New Roman" w:cs="Times New Roman"/>
              </w:rPr>
              <w:t>1 этап</w:t>
            </w:r>
          </w:p>
          <w:p w:rsidR="00320618" w:rsidRPr="004208B8" w:rsidRDefault="00320618" w:rsidP="004208B8">
            <w:pPr>
              <w:rPr>
                <w:rFonts w:ascii="Times New Roman" w:hAnsi="Times New Roman" w:cs="Times New Roman"/>
              </w:rPr>
            </w:pPr>
            <w:r w:rsidRPr="004208B8">
              <w:rPr>
                <w:rFonts w:ascii="Times New Roman" w:hAnsi="Times New Roman" w:cs="Times New Roman"/>
              </w:rPr>
              <w:t>Подготовительный</w:t>
            </w:r>
          </w:p>
          <w:p w:rsidR="00320618" w:rsidRPr="004208B8" w:rsidRDefault="00320618" w:rsidP="004208B8">
            <w:pPr>
              <w:rPr>
                <w:rFonts w:ascii="Times New Roman" w:hAnsi="Times New Roman" w:cs="Times New Roman"/>
              </w:rPr>
            </w:pPr>
            <w:r w:rsidRPr="004208B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4208B8">
              <w:rPr>
                <w:rFonts w:ascii="Times New Roman" w:hAnsi="Times New Roman" w:cs="Times New Roman"/>
              </w:rPr>
              <w:t xml:space="preserve">ентябрь – </w:t>
            </w:r>
            <w:r>
              <w:rPr>
                <w:rFonts w:ascii="Times New Roman" w:hAnsi="Times New Roman" w:cs="Times New Roman"/>
              </w:rPr>
              <w:t>октябрь</w:t>
            </w:r>
            <w:r w:rsidRPr="004208B8">
              <w:rPr>
                <w:rFonts w:ascii="Times New Roman" w:hAnsi="Times New Roman" w:cs="Times New Roman"/>
              </w:rPr>
              <w:t xml:space="preserve">) </w:t>
            </w:r>
          </w:p>
          <w:p w:rsidR="00320618" w:rsidRPr="004208B8" w:rsidRDefault="00320618" w:rsidP="004208B8">
            <w:pPr>
              <w:rPr>
                <w:rFonts w:ascii="Times New Roman" w:hAnsi="Times New Roman" w:cs="Times New Roman"/>
              </w:rPr>
            </w:pPr>
            <w:r w:rsidRPr="004208B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119" w:type="dxa"/>
          </w:tcPr>
          <w:p w:rsidR="00320618" w:rsidRPr="00617A3A" w:rsidRDefault="00320618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Выбор темы</w:t>
            </w:r>
            <w:r w:rsidR="004C6D9B">
              <w:rPr>
                <w:rFonts w:ascii="Times New Roman" w:hAnsi="Times New Roman" w:cs="Times New Roman"/>
              </w:rPr>
              <w:t xml:space="preserve"> (Приложение 1)</w:t>
            </w:r>
          </w:p>
        </w:tc>
        <w:tc>
          <w:tcPr>
            <w:tcW w:w="4677" w:type="dxa"/>
          </w:tcPr>
          <w:p w:rsidR="00320618" w:rsidRPr="00617A3A" w:rsidRDefault="00320618" w:rsidP="004C6D9B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Осуществляется самостоятельно учащимся</w:t>
            </w:r>
            <w:r w:rsidR="004C6D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618" w:rsidRPr="00617A3A" w:rsidTr="00AE6FEC">
        <w:tc>
          <w:tcPr>
            <w:tcW w:w="1951" w:type="dxa"/>
            <w:vMerge/>
          </w:tcPr>
          <w:p w:rsidR="00320618" w:rsidRPr="004208B8" w:rsidRDefault="00320618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0618" w:rsidRPr="00617A3A" w:rsidRDefault="00320618" w:rsidP="0032061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Определение консультанта проекта</w:t>
            </w:r>
          </w:p>
        </w:tc>
        <w:tc>
          <w:tcPr>
            <w:tcW w:w="4677" w:type="dxa"/>
          </w:tcPr>
          <w:p w:rsidR="00320618" w:rsidRPr="00617A3A" w:rsidRDefault="00320618" w:rsidP="0032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темы с учетом мнения консультанта</w:t>
            </w:r>
          </w:p>
        </w:tc>
      </w:tr>
      <w:tr w:rsidR="00320618" w:rsidRPr="00617A3A" w:rsidTr="00AE6FEC">
        <w:tc>
          <w:tcPr>
            <w:tcW w:w="1951" w:type="dxa"/>
            <w:vMerge/>
          </w:tcPr>
          <w:p w:rsidR="00320618" w:rsidRPr="004208B8" w:rsidRDefault="00320618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0618" w:rsidRPr="00617A3A" w:rsidRDefault="00320618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Определение цели, формулиров</w:t>
            </w:r>
            <w:r>
              <w:rPr>
                <w:rFonts w:ascii="Times New Roman" w:hAnsi="Times New Roman" w:cs="Times New Roman"/>
              </w:rPr>
              <w:t>ка содержания работы</w:t>
            </w:r>
          </w:p>
        </w:tc>
        <w:tc>
          <w:tcPr>
            <w:tcW w:w="4677" w:type="dxa"/>
          </w:tcPr>
          <w:p w:rsidR="00320618" w:rsidRPr="00617A3A" w:rsidRDefault="00320618" w:rsidP="0042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цели и задач, составление плана, определение примерной структуры проекта</w:t>
            </w:r>
          </w:p>
        </w:tc>
      </w:tr>
      <w:tr w:rsidR="00320618" w:rsidRPr="00617A3A" w:rsidTr="00AE6FEC">
        <w:tc>
          <w:tcPr>
            <w:tcW w:w="1951" w:type="dxa"/>
            <w:vMerge/>
          </w:tcPr>
          <w:p w:rsidR="00320618" w:rsidRPr="004208B8" w:rsidRDefault="00320618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0618" w:rsidRPr="00617A3A" w:rsidRDefault="00320618" w:rsidP="0042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</w:t>
            </w:r>
            <w:r w:rsidRPr="00617A3A">
              <w:rPr>
                <w:rFonts w:ascii="Times New Roman" w:hAnsi="Times New Roman" w:cs="Times New Roman"/>
              </w:rPr>
              <w:t xml:space="preserve"> под руководством руководителя</w:t>
            </w:r>
          </w:p>
        </w:tc>
        <w:tc>
          <w:tcPr>
            <w:tcW w:w="4677" w:type="dxa"/>
          </w:tcPr>
          <w:p w:rsidR="00320618" w:rsidRDefault="00320618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 xml:space="preserve">Корректировка плана </w:t>
            </w:r>
            <w:r>
              <w:rPr>
                <w:rFonts w:ascii="Times New Roman" w:hAnsi="Times New Roman" w:cs="Times New Roman"/>
              </w:rPr>
              <w:t xml:space="preserve">(по мере необходимости). Контроль выполнения плана </w:t>
            </w:r>
            <w:r w:rsidRPr="00617A3A">
              <w:rPr>
                <w:rFonts w:ascii="Times New Roman" w:hAnsi="Times New Roman" w:cs="Times New Roman"/>
              </w:rPr>
              <w:t>руководителем</w:t>
            </w:r>
            <w:r>
              <w:rPr>
                <w:rFonts w:ascii="Times New Roman" w:hAnsi="Times New Roman" w:cs="Times New Roman"/>
              </w:rPr>
              <w:t xml:space="preserve"> (ежемесячно)</w:t>
            </w:r>
          </w:p>
        </w:tc>
      </w:tr>
      <w:tr w:rsidR="00320618" w:rsidRPr="00617A3A" w:rsidTr="00AE6FEC">
        <w:tc>
          <w:tcPr>
            <w:tcW w:w="1951" w:type="dxa"/>
            <w:vMerge/>
          </w:tcPr>
          <w:p w:rsidR="00320618" w:rsidRPr="004208B8" w:rsidRDefault="00320618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0618" w:rsidRPr="00617A3A" w:rsidRDefault="00320618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 xml:space="preserve">Определение конечного результата </w:t>
            </w:r>
            <w:r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4677" w:type="dxa"/>
          </w:tcPr>
          <w:p w:rsidR="00320618" w:rsidRPr="00617A3A" w:rsidRDefault="00320618" w:rsidP="0042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продукта</w:t>
            </w:r>
          </w:p>
        </w:tc>
      </w:tr>
      <w:tr w:rsidR="00320618" w:rsidRPr="00617A3A" w:rsidTr="00AE6FEC">
        <w:tc>
          <w:tcPr>
            <w:tcW w:w="1951" w:type="dxa"/>
            <w:vMerge/>
          </w:tcPr>
          <w:p w:rsidR="00320618" w:rsidRPr="004208B8" w:rsidRDefault="00320618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0618" w:rsidRPr="00617A3A" w:rsidRDefault="00320618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Определение предварительного списка источников информации</w:t>
            </w:r>
          </w:p>
        </w:tc>
        <w:tc>
          <w:tcPr>
            <w:tcW w:w="4677" w:type="dxa"/>
          </w:tcPr>
          <w:p w:rsidR="00320618" w:rsidRPr="00617A3A" w:rsidRDefault="00320618" w:rsidP="00797FCF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Составление списка литературы, источников инф</w:t>
            </w:r>
            <w:r w:rsidR="00797FCF">
              <w:rPr>
                <w:rFonts w:ascii="Times New Roman" w:hAnsi="Times New Roman" w:cs="Times New Roman"/>
              </w:rPr>
              <w:t xml:space="preserve">ормации по теме </w:t>
            </w:r>
            <w:proofErr w:type="gramStart"/>
            <w:r w:rsidR="00797FCF">
              <w:rPr>
                <w:rFonts w:ascii="Times New Roman" w:hAnsi="Times New Roman" w:cs="Times New Roman"/>
              </w:rPr>
              <w:t>индивидуального п</w:t>
            </w:r>
            <w:r w:rsidRPr="00617A3A">
              <w:rPr>
                <w:rFonts w:ascii="Times New Roman" w:hAnsi="Times New Roman" w:cs="Times New Roman"/>
              </w:rPr>
              <w:t>роекта</w:t>
            </w:r>
            <w:proofErr w:type="gramEnd"/>
          </w:p>
        </w:tc>
      </w:tr>
      <w:tr w:rsidR="00320618" w:rsidRPr="00617A3A" w:rsidTr="00AE6FEC">
        <w:tc>
          <w:tcPr>
            <w:tcW w:w="1951" w:type="dxa"/>
            <w:vMerge/>
          </w:tcPr>
          <w:p w:rsidR="00320618" w:rsidRPr="004208B8" w:rsidRDefault="00320618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0618" w:rsidRPr="00617A3A" w:rsidRDefault="00320618" w:rsidP="004C6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Публичная защита темы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установленным критериям оценки (Приложение </w:t>
            </w:r>
            <w:r w:rsidR="004C6D9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</w:tcPr>
          <w:p w:rsidR="00320618" w:rsidRPr="00617A3A" w:rsidRDefault="00320618" w:rsidP="0042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паспорта ИП</w:t>
            </w:r>
          </w:p>
        </w:tc>
      </w:tr>
      <w:tr w:rsidR="00B82AEA" w:rsidRPr="00617A3A" w:rsidTr="00AE6FEC">
        <w:tc>
          <w:tcPr>
            <w:tcW w:w="1951" w:type="dxa"/>
            <w:vMerge w:val="restart"/>
          </w:tcPr>
          <w:p w:rsidR="00B82AEA" w:rsidRPr="004208B8" w:rsidRDefault="00B82AEA" w:rsidP="004208B8">
            <w:pPr>
              <w:rPr>
                <w:rFonts w:ascii="Times New Roman" w:hAnsi="Times New Roman" w:cs="Times New Roman"/>
              </w:rPr>
            </w:pPr>
            <w:r w:rsidRPr="004208B8">
              <w:rPr>
                <w:rFonts w:ascii="Times New Roman" w:hAnsi="Times New Roman" w:cs="Times New Roman"/>
              </w:rPr>
              <w:t>2 этап</w:t>
            </w:r>
          </w:p>
          <w:p w:rsidR="00B82AEA" w:rsidRPr="004208B8" w:rsidRDefault="00B82AEA" w:rsidP="004208B8">
            <w:pPr>
              <w:rPr>
                <w:rFonts w:ascii="Times New Roman" w:hAnsi="Times New Roman" w:cs="Times New Roman"/>
              </w:rPr>
            </w:pPr>
            <w:r w:rsidRPr="004208B8">
              <w:rPr>
                <w:rFonts w:ascii="Times New Roman" w:hAnsi="Times New Roman" w:cs="Times New Roman"/>
              </w:rPr>
              <w:t xml:space="preserve">Основной </w:t>
            </w:r>
          </w:p>
          <w:p w:rsidR="00B82AEA" w:rsidRPr="004208B8" w:rsidRDefault="004208B8" w:rsidP="0042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</w:t>
            </w:r>
            <w:r w:rsidR="00B82AEA" w:rsidRPr="004208B8">
              <w:rPr>
                <w:rFonts w:ascii="Times New Roman" w:hAnsi="Times New Roman" w:cs="Times New Roman"/>
              </w:rPr>
              <w:t>екабрь – май</w:t>
            </w:r>
            <w:r>
              <w:rPr>
                <w:rFonts w:ascii="Times New Roman" w:hAnsi="Times New Roman" w:cs="Times New Roman"/>
              </w:rPr>
              <w:t>)</w:t>
            </w:r>
            <w:r w:rsidR="00B82AEA" w:rsidRPr="004208B8">
              <w:rPr>
                <w:rFonts w:ascii="Times New Roman" w:hAnsi="Times New Roman" w:cs="Times New Roman"/>
              </w:rPr>
              <w:t xml:space="preserve"> </w:t>
            </w:r>
          </w:p>
          <w:p w:rsidR="00B82AEA" w:rsidRPr="004208B8" w:rsidRDefault="00B82AEA" w:rsidP="004208B8">
            <w:pPr>
              <w:rPr>
                <w:rFonts w:ascii="Times New Roman" w:hAnsi="Times New Roman" w:cs="Times New Roman"/>
              </w:rPr>
            </w:pPr>
            <w:r w:rsidRPr="004208B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119" w:type="dxa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Работа с литературой и иными источниками информации</w:t>
            </w:r>
          </w:p>
        </w:tc>
        <w:tc>
          <w:tcPr>
            <w:tcW w:w="4677" w:type="dxa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Отбор и изучение литературы по теме проекта, сбор материала, его изучение, анализ и обобщение</w:t>
            </w:r>
          </w:p>
        </w:tc>
      </w:tr>
      <w:tr w:rsidR="00B82AEA" w:rsidRPr="00617A3A" w:rsidTr="00AE6FEC">
        <w:tc>
          <w:tcPr>
            <w:tcW w:w="1951" w:type="dxa"/>
            <w:vMerge/>
          </w:tcPr>
          <w:p w:rsidR="00B82AEA" w:rsidRPr="00617A3A" w:rsidRDefault="00B82AEA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Проведение исследования</w:t>
            </w:r>
          </w:p>
        </w:tc>
        <w:tc>
          <w:tcPr>
            <w:tcW w:w="4677" w:type="dxa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Сбор и систематизация необходимых материалов (фактов, результатов), в соответствии с целями. Работа с полученной информацией. Проведение исследования, эксперимента и опытов. Формулирование выводов. Самоанализ полученного результата.</w:t>
            </w:r>
          </w:p>
        </w:tc>
      </w:tr>
      <w:tr w:rsidR="00B82AEA" w:rsidRPr="00617A3A" w:rsidTr="00AE6FEC">
        <w:tc>
          <w:tcPr>
            <w:tcW w:w="1951" w:type="dxa"/>
            <w:vMerge/>
          </w:tcPr>
          <w:p w:rsidR="00B82AEA" w:rsidRPr="00617A3A" w:rsidRDefault="00B82AEA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4677" w:type="dxa"/>
          </w:tcPr>
          <w:p w:rsidR="004208B8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Составление промежуточных отчетов. Обсуждение альтернатив, проблем, возникших в ходе выполнения проекта</w:t>
            </w:r>
          </w:p>
        </w:tc>
      </w:tr>
      <w:tr w:rsidR="00B82AEA" w:rsidRPr="00617A3A" w:rsidTr="00AE6FEC">
        <w:tc>
          <w:tcPr>
            <w:tcW w:w="1951" w:type="dxa"/>
            <w:vMerge w:val="restart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3 этап</w:t>
            </w:r>
          </w:p>
          <w:p w:rsidR="00B82AEA" w:rsidRDefault="00B82AEA" w:rsidP="0042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</w:t>
            </w:r>
            <w:r w:rsidR="00DE5E69">
              <w:rPr>
                <w:rFonts w:ascii="Times New Roman" w:hAnsi="Times New Roman" w:cs="Times New Roman"/>
              </w:rPr>
              <w:t>й</w:t>
            </w:r>
          </w:p>
          <w:p w:rsidR="00B82AEA" w:rsidRDefault="004208B8" w:rsidP="0042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 w:rsidR="00B82AEA">
              <w:rPr>
                <w:rFonts w:ascii="Times New Roman" w:hAnsi="Times New Roman" w:cs="Times New Roman"/>
              </w:rPr>
              <w:t xml:space="preserve">ентябрь – </w:t>
            </w:r>
            <w:r>
              <w:rPr>
                <w:rFonts w:ascii="Times New Roman" w:hAnsi="Times New Roman" w:cs="Times New Roman"/>
              </w:rPr>
              <w:t>декабрь)</w:t>
            </w:r>
          </w:p>
          <w:p w:rsidR="00B82AEA" w:rsidRDefault="00B82AEA" w:rsidP="0042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:rsidR="00320618" w:rsidRDefault="00320618" w:rsidP="004208B8">
            <w:pPr>
              <w:rPr>
                <w:rFonts w:ascii="Times New Roman" w:hAnsi="Times New Roman" w:cs="Times New Roman"/>
              </w:rPr>
            </w:pPr>
          </w:p>
          <w:p w:rsidR="00320618" w:rsidRDefault="00320618" w:rsidP="004208B8">
            <w:pPr>
              <w:rPr>
                <w:rFonts w:ascii="Times New Roman" w:hAnsi="Times New Roman" w:cs="Times New Roman"/>
              </w:rPr>
            </w:pPr>
          </w:p>
          <w:p w:rsidR="00320618" w:rsidRPr="00617A3A" w:rsidRDefault="00320618" w:rsidP="00797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119" w:type="dxa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Оформление результатов проекта</w:t>
            </w:r>
          </w:p>
        </w:tc>
        <w:tc>
          <w:tcPr>
            <w:tcW w:w="4677" w:type="dxa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Составление отчетов, докладов, подготовка мультимедийной презентации, оформление продукта и других результатов проектной деятельности</w:t>
            </w:r>
          </w:p>
        </w:tc>
      </w:tr>
      <w:tr w:rsidR="00B82AEA" w:rsidRPr="00617A3A" w:rsidTr="00AE6FEC">
        <w:tc>
          <w:tcPr>
            <w:tcW w:w="1951" w:type="dxa"/>
            <w:vMerge/>
          </w:tcPr>
          <w:p w:rsidR="00B82AEA" w:rsidRPr="00617A3A" w:rsidRDefault="00B82AEA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Подготовка к публичной защите проекта</w:t>
            </w:r>
          </w:p>
          <w:p w:rsidR="00B82AEA" w:rsidRPr="00617A3A" w:rsidRDefault="00B82AEA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82AEA" w:rsidRPr="00617A3A" w:rsidRDefault="00320618" w:rsidP="0032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рецензии, п</w:t>
            </w:r>
            <w:r w:rsidR="00B82AEA" w:rsidRPr="00617A3A">
              <w:rPr>
                <w:rFonts w:ascii="Times New Roman" w:hAnsi="Times New Roman" w:cs="Times New Roman"/>
              </w:rPr>
              <w:t xml:space="preserve">одготовка необходимых документов, предъявляемых при защите проекта. Оформление доклада, презентации, итогового продукта. </w:t>
            </w:r>
          </w:p>
        </w:tc>
      </w:tr>
      <w:tr w:rsidR="00B82AEA" w:rsidRPr="00617A3A" w:rsidTr="00AE6FEC">
        <w:tc>
          <w:tcPr>
            <w:tcW w:w="1951" w:type="dxa"/>
            <w:vMerge/>
          </w:tcPr>
          <w:p w:rsidR="00B82AEA" w:rsidRPr="00617A3A" w:rsidRDefault="00B82AEA" w:rsidP="004208B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>Публичная защита проекта</w:t>
            </w:r>
            <w:r>
              <w:rPr>
                <w:rFonts w:ascii="Times New Roman" w:hAnsi="Times New Roman" w:cs="Times New Roman"/>
              </w:rPr>
              <w:t xml:space="preserve"> в форме Публичного экзамена</w:t>
            </w:r>
          </w:p>
        </w:tc>
        <w:tc>
          <w:tcPr>
            <w:tcW w:w="4677" w:type="dxa"/>
          </w:tcPr>
          <w:p w:rsidR="00B82AEA" w:rsidRPr="00617A3A" w:rsidRDefault="00B82AEA" w:rsidP="004208B8">
            <w:pPr>
              <w:rPr>
                <w:rFonts w:ascii="Times New Roman" w:hAnsi="Times New Roman" w:cs="Times New Roman"/>
              </w:rPr>
            </w:pPr>
            <w:r w:rsidRPr="00617A3A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Pr="00617A3A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  <w:r w:rsidRPr="00617A3A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B82AEA" w:rsidRDefault="00B82AEA" w:rsidP="004208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0618" w:rsidRPr="00320618" w:rsidRDefault="004208B8" w:rsidP="00320618">
      <w:pPr>
        <w:tabs>
          <w:tab w:val="left" w:pos="567"/>
          <w:tab w:val="left" w:pos="840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61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82AEA" w:rsidRPr="00320618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320618" w:rsidRPr="00320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Темы проектов могут предлагаться как педагогом, так и </w:t>
      </w:r>
      <w:proofErr w:type="gramStart"/>
      <w:r w:rsidR="00320618" w:rsidRPr="00320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="00320618" w:rsidRPr="00320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Темы </w:t>
      </w:r>
      <w:proofErr w:type="gramStart"/>
      <w:r w:rsidR="00320618" w:rsidRPr="00320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индивидуальных проектов</w:t>
      </w:r>
      <w:proofErr w:type="gramEnd"/>
      <w:r w:rsidR="00320618" w:rsidRPr="00320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утверждаются приказом директора.</w:t>
      </w:r>
    </w:p>
    <w:p w:rsidR="00320618" w:rsidRPr="00320618" w:rsidRDefault="00320618" w:rsidP="00320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темы проекта осуществляется учащимися до 1 </w:t>
      </w:r>
      <w:r w:rsidR="00797FCF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Pr="0032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10 класса и утверждается приказом директора. </w:t>
      </w:r>
    </w:p>
    <w:p w:rsidR="00320618" w:rsidRPr="00320618" w:rsidRDefault="00320618" w:rsidP="00320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Публичная защита темы проекта проводится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ноябре</w:t>
      </w:r>
      <w:r w:rsidRPr="0032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класса. </w:t>
      </w:r>
      <w:r w:rsidRPr="00320618">
        <w:rPr>
          <w:rFonts w:ascii="Times New Roman" w:hAnsi="Times New Roman" w:cs="Times New Roman"/>
          <w:color w:val="000000" w:themeColor="text1"/>
          <w:sz w:val="24"/>
          <w:szCs w:val="24"/>
        </w:rPr>
        <w:t>В ходе защиты темы проекта должны быть выявлены недостатки работы, которые необходимо устранить до заключительного этапа. В отдельных случаях возможна корректировка формулировки темы проекта, а иногда и ее изменение.</w:t>
      </w:r>
    </w:p>
    <w:p w:rsidR="00B82AEA" w:rsidRPr="00320618" w:rsidRDefault="00320618" w:rsidP="0032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82AEA" w:rsidRPr="00B82AEA">
        <w:rPr>
          <w:rFonts w:ascii="Times New Roman" w:hAnsi="Times New Roman" w:cs="Times New Roman"/>
          <w:sz w:val="24"/>
        </w:rPr>
        <w:t>Контроль соблюде</w:t>
      </w:r>
      <w:r w:rsidR="00B82AEA">
        <w:rPr>
          <w:rFonts w:ascii="Times New Roman" w:hAnsi="Times New Roman" w:cs="Times New Roman"/>
          <w:sz w:val="24"/>
        </w:rPr>
        <w:t xml:space="preserve">ния сроков осуществляет </w:t>
      </w:r>
      <w:r w:rsidR="00B82AEA" w:rsidRPr="00B82AEA">
        <w:rPr>
          <w:rFonts w:ascii="Times New Roman" w:hAnsi="Times New Roman" w:cs="Times New Roman"/>
          <w:sz w:val="24"/>
        </w:rPr>
        <w:t>руководитель проекта.</w:t>
      </w:r>
      <w:r w:rsidR="00C06327">
        <w:rPr>
          <w:rFonts w:ascii="Times New Roman" w:hAnsi="Times New Roman" w:cs="Times New Roman"/>
          <w:sz w:val="24"/>
        </w:rPr>
        <w:t xml:space="preserve"> </w:t>
      </w:r>
      <w:r w:rsidR="00FF1DBD">
        <w:rPr>
          <w:rFonts w:ascii="Times New Roman" w:hAnsi="Times New Roman" w:cs="Times New Roman"/>
          <w:sz w:val="24"/>
        </w:rPr>
        <w:t xml:space="preserve">Общий контроль работы </w:t>
      </w:r>
      <w:r w:rsidR="00BF7E7A">
        <w:rPr>
          <w:rFonts w:ascii="Times New Roman" w:hAnsi="Times New Roman" w:cs="Times New Roman"/>
          <w:sz w:val="24"/>
        </w:rPr>
        <w:t xml:space="preserve">по выполнению </w:t>
      </w:r>
      <w:proofErr w:type="gramStart"/>
      <w:r w:rsidR="00BF7E7A">
        <w:rPr>
          <w:rFonts w:ascii="Times New Roman" w:hAnsi="Times New Roman" w:cs="Times New Roman"/>
          <w:sz w:val="24"/>
        </w:rPr>
        <w:t>индивидуального проекта</w:t>
      </w:r>
      <w:proofErr w:type="gramEnd"/>
      <w:r w:rsidR="00B82AEA" w:rsidRPr="00B82AEA">
        <w:rPr>
          <w:rFonts w:ascii="Times New Roman" w:hAnsi="Times New Roman" w:cs="Times New Roman"/>
          <w:sz w:val="24"/>
        </w:rPr>
        <w:t xml:space="preserve"> осуществляет </w:t>
      </w:r>
      <w:r w:rsidR="00B82AEA">
        <w:rPr>
          <w:rFonts w:ascii="Times New Roman" w:hAnsi="Times New Roman" w:cs="Times New Roman"/>
          <w:sz w:val="24"/>
        </w:rPr>
        <w:t>заместитель директора по учебной работе</w:t>
      </w:r>
      <w:r w:rsidR="00BF7E7A">
        <w:rPr>
          <w:rFonts w:ascii="Times New Roman" w:hAnsi="Times New Roman" w:cs="Times New Roman"/>
          <w:sz w:val="24"/>
        </w:rPr>
        <w:t xml:space="preserve">, назначенный приказом руководителя </w:t>
      </w:r>
      <w:r w:rsidR="004208B8">
        <w:rPr>
          <w:rFonts w:ascii="Times New Roman" w:hAnsi="Times New Roman" w:cs="Times New Roman"/>
          <w:sz w:val="24"/>
        </w:rPr>
        <w:t>МБОУ СОШ №5 г. Карачева им. И.С. Кузнецова</w:t>
      </w:r>
      <w:r w:rsidR="00B82AEA">
        <w:rPr>
          <w:rFonts w:ascii="Times New Roman" w:hAnsi="Times New Roman" w:cs="Times New Roman"/>
          <w:sz w:val="24"/>
        </w:rPr>
        <w:t>.</w:t>
      </w:r>
    </w:p>
    <w:p w:rsidR="00B82AEA" w:rsidRPr="00B82AEA" w:rsidRDefault="00B82AEA" w:rsidP="004208B8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4"/>
        </w:rPr>
      </w:pPr>
    </w:p>
    <w:p w:rsidR="00AD1061" w:rsidRPr="00AD1061" w:rsidRDefault="004208B8" w:rsidP="000508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1061" w:rsidRPr="00AD1061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B82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5AA4" w:rsidRDefault="004208B8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E7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03617" w:rsidRPr="001D1E77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9A4956" w:rsidRPr="001D1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15AA4" w:rsidRPr="005A725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715AA4" w:rsidRPr="005A725B">
        <w:rPr>
          <w:rFonts w:ascii="Times New Roman" w:hAnsi="Times New Roman" w:cs="Times New Roman"/>
          <w:sz w:val="24"/>
          <w:szCs w:val="24"/>
        </w:rPr>
        <w:t xml:space="preserve"> представляет собой учебный проект, выполняемый учащимся самостоятельно под руководством педагога (научного руководителя)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7D3DC3" w:rsidRDefault="004208B8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3DC3">
        <w:rPr>
          <w:rFonts w:ascii="Times New Roman" w:hAnsi="Times New Roman" w:cs="Times New Roman"/>
          <w:sz w:val="24"/>
          <w:szCs w:val="24"/>
        </w:rPr>
        <w:t>.2. Типы проектов:</w:t>
      </w:r>
    </w:p>
    <w:p w:rsidR="00EB2AD8" w:rsidRPr="00EB2AD8" w:rsidRDefault="00EB2AD8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>практико-ориентированный, социальный</w:t>
      </w:r>
      <w:r w:rsidR="007B3118">
        <w:rPr>
          <w:rFonts w:ascii="Times New Roman" w:hAnsi="Times New Roman" w:cs="Times New Roman"/>
          <w:sz w:val="24"/>
        </w:rPr>
        <w:t>;</w:t>
      </w:r>
    </w:p>
    <w:p w:rsidR="00EB2AD8" w:rsidRPr="00EB2AD8" w:rsidRDefault="00EB2AD8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>исследовательский</w:t>
      </w:r>
      <w:r w:rsidR="007B3118">
        <w:rPr>
          <w:rFonts w:ascii="Times New Roman" w:hAnsi="Times New Roman" w:cs="Times New Roman"/>
          <w:sz w:val="24"/>
        </w:rPr>
        <w:t>;</w:t>
      </w:r>
    </w:p>
    <w:p w:rsidR="00EB2AD8" w:rsidRPr="00EB2AD8" w:rsidRDefault="00EB2AD8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>информационный</w:t>
      </w:r>
      <w:r w:rsidR="007B3118">
        <w:rPr>
          <w:rFonts w:ascii="Times New Roman" w:hAnsi="Times New Roman" w:cs="Times New Roman"/>
          <w:sz w:val="24"/>
        </w:rPr>
        <w:t>;</w:t>
      </w:r>
    </w:p>
    <w:p w:rsidR="00EB2AD8" w:rsidRPr="00EB2AD8" w:rsidRDefault="00EB2AD8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>творческий</w:t>
      </w:r>
      <w:r w:rsidR="007B3118">
        <w:rPr>
          <w:rFonts w:ascii="Times New Roman" w:hAnsi="Times New Roman" w:cs="Times New Roman"/>
          <w:sz w:val="24"/>
        </w:rPr>
        <w:t>;</w:t>
      </w:r>
    </w:p>
    <w:p w:rsidR="00EB2AD8" w:rsidRPr="00EB2AD8" w:rsidRDefault="00EB2AD8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>игровой или ролевой</w:t>
      </w:r>
      <w:r w:rsidR="007B3118">
        <w:rPr>
          <w:rFonts w:ascii="Times New Roman" w:hAnsi="Times New Roman" w:cs="Times New Roman"/>
          <w:sz w:val="24"/>
        </w:rPr>
        <w:t>.</w:t>
      </w:r>
    </w:p>
    <w:p w:rsidR="00EB2AD8" w:rsidRDefault="00EB2AD8" w:rsidP="004208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38">
        <w:rPr>
          <w:rFonts w:ascii="Times New Roman" w:hAnsi="Times New Roman" w:cs="Times New Roman"/>
          <w:sz w:val="24"/>
        </w:rPr>
        <w:t xml:space="preserve">Исследовательские проекты могут иметь следующие направления: </w:t>
      </w:r>
    </w:p>
    <w:p w:rsidR="00EB2AD8" w:rsidRPr="00EB2AD8" w:rsidRDefault="00EB2AD8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 xml:space="preserve">естественно-научные исследования; </w:t>
      </w:r>
    </w:p>
    <w:p w:rsidR="00EB2AD8" w:rsidRPr="00EB2AD8" w:rsidRDefault="00EB2AD8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 xml:space="preserve">исследования в гуманитарных областях (в том числе выходящих за рамки школьной программы, например в психологии, социологии); </w:t>
      </w:r>
    </w:p>
    <w:p w:rsidR="00EB2AD8" w:rsidRPr="00EB2AD8" w:rsidRDefault="00EB2AD8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 xml:space="preserve">экономические исследования; </w:t>
      </w:r>
    </w:p>
    <w:p w:rsidR="00EB2AD8" w:rsidRPr="00EB2AD8" w:rsidRDefault="00EB2AD8" w:rsidP="004208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 xml:space="preserve">социальные исследования; </w:t>
      </w:r>
    </w:p>
    <w:p w:rsidR="001D1E77" w:rsidRDefault="00EB2AD8" w:rsidP="001D1E7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 xml:space="preserve">научно-технические исследования. </w:t>
      </w:r>
    </w:p>
    <w:p w:rsidR="001D1E77" w:rsidRPr="001D1E77" w:rsidRDefault="001D1E77" w:rsidP="001D1E77">
      <w:pPr>
        <w:pStyle w:val="a7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</w:t>
      </w:r>
      <w:proofErr w:type="gramStart"/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представлен в форме: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презентация </w:t>
      </w:r>
      <w:proofErr w:type="spellStart"/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папка с информационными материалами;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Web-сайт;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видеоролик или видеофильм;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данных социологического опроса;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виртуальная экскурсия;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стендовый доклад;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коллекция;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эссе;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сценарий мероприятия;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газета, журнал (статья);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буклет;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плакат;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конструкторское изделие;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научно-исследовательская работа;</w:t>
      </w:r>
    </w:p>
    <w:p w:rsidR="001D1E77" w:rsidRPr="001D1E77" w:rsidRDefault="001D1E77" w:rsidP="001D1E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другое.</w:t>
      </w:r>
    </w:p>
    <w:p w:rsidR="00A64175" w:rsidRDefault="004208B8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3F38">
        <w:rPr>
          <w:rFonts w:ascii="Times New Roman" w:hAnsi="Times New Roman" w:cs="Times New Roman"/>
          <w:sz w:val="24"/>
          <w:szCs w:val="24"/>
        </w:rPr>
        <w:t>.</w:t>
      </w:r>
      <w:r w:rsidR="00EB2AD8">
        <w:rPr>
          <w:rFonts w:ascii="Times New Roman" w:hAnsi="Times New Roman" w:cs="Times New Roman"/>
          <w:sz w:val="24"/>
          <w:szCs w:val="24"/>
        </w:rPr>
        <w:t>3</w:t>
      </w:r>
      <w:r w:rsidR="00EB3F38">
        <w:rPr>
          <w:rFonts w:ascii="Times New Roman" w:hAnsi="Times New Roman" w:cs="Times New Roman"/>
          <w:sz w:val="24"/>
          <w:szCs w:val="24"/>
        </w:rPr>
        <w:t xml:space="preserve">. </w:t>
      </w:r>
      <w:r w:rsidR="00A64175">
        <w:rPr>
          <w:rFonts w:ascii="Times New Roman" w:hAnsi="Times New Roman" w:cs="Times New Roman"/>
          <w:sz w:val="24"/>
          <w:szCs w:val="24"/>
        </w:rPr>
        <w:t>Структура проекта</w:t>
      </w:r>
      <w:r w:rsidR="0034230C">
        <w:rPr>
          <w:rFonts w:ascii="Times New Roman" w:hAnsi="Times New Roman" w:cs="Times New Roman"/>
          <w:sz w:val="24"/>
          <w:szCs w:val="24"/>
        </w:rPr>
        <w:t xml:space="preserve"> </w:t>
      </w:r>
      <w:r w:rsidR="00A64175">
        <w:rPr>
          <w:rFonts w:ascii="Times New Roman" w:hAnsi="Times New Roman" w:cs="Times New Roman"/>
          <w:sz w:val="24"/>
          <w:szCs w:val="24"/>
        </w:rPr>
        <w:t>включает в себя</w:t>
      </w:r>
      <w:r w:rsidR="00C06327">
        <w:rPr>
          <w:rFonts w:ascii="Times New Roman" w:hAnsi="Times New Roman" w:cs="Times New Roman"/>
          <w:sz w:val="24"/>
          <w:szCs w:val="24"/>
        </w:rPr>
        <w:t>:</w:t>
      </w:r>
      <w:r w:rsidR="00A64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DFD" w:rsidRPr="00EB2AD8" w:rsidRDefault="00A64175" w:rsidP="004208B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EB2AD8">
        <w:rPr>
          <w:rFonts w:ascii="Times New Roman" w:hAnsi="Times New Roman" w:cs="Times New Roman"/>
          <w:sz w:val="24"/>
        </w:rPr>
        <w:t xml:space="preserve">титульный лист </w:t>
      </w:r>
      <w:r w:rsidR="00A22F75" w:rsidRPr="00EB2AD8">
        <w:rPr>
          <w:rFonts w:ascii="Times New Roman" w:hAnsi="Times New Roman" w:cs="Times New Roman"/>
          <w:sz w:val="24"/>
        </w:rPr>
        <w:t>(название образовательного учреждения, ФИО руководителя проекта, ФИО консультанта</w:t>
      </w:r>
      <w:r w:rsidR="00EB2AD8">
        <w:rPr>
          <w:rFonts w:ascii="Times New Roman" w:hAnsi="Times New Roman" w:cs="Times New Roman"/>
          <w:sz w:val="24"/>
        </w:rPr>
        <w:t xml:space="preserve"> (при наличии)</w:t>
      </w:r>
      <w:r w:rsidR="00A22F75" w:rsidRPr="00EB2AD8">
        <w:rPr>
          <w:rFonts w:ascii="Times New Roman" w:hAnsi="Times New Roman" w:cs="Times New Roman"/>
          <w:sz w:val="24"/>
        </w:rPr>
        <w:t xml:space="preserve">, ФИО ученика, </w:t>
      </w:r>
      <w:r w:rsidR="00EB2AD8" w:rsidRPr="00EB2AD8">
        <w:rPr>
          <w:rFonts w:ascii="Times New Roman" w:hAnsi="Times New Roman" w:cs="Times New Roman"/>
          <w:sz w:val="24"/>
        </w:rPr>
        <w:t xml:space="preserve">тема, направление, </w:t>
      </w:r>
      <w:r w:rsidR="00A22F75" w:rsidRPr="00EB2AD8">
        <w:rPr>
          <w:rFonts w:ascii="Times New Roman" w:hAnsi="Times New Roman" w:cs="Times New Roman"/>
          <w:sz w:val="24"/>
        </w:rPr>
        <w:t>город, год)</w:t>
      </w:r>
      <w:r w:rsidR="00274CF0">
        <w:rPr>
          <w:rFonts w:ascii="Times New Roman" w:hAnsi="Times New Roman" w:cs="Times New Roman"/>
          <w:sz w:val="24"/>
        </w:rPr>
        <w:t xml:space="preserve"> (Приложение </w:t>
      </w:r>
      <w:r w:rsidR="004C6D9B">
        <w:rPr>
          <w:rFonts w:ascii="Times New Roman" w:hAnsi="Times New Roman" w:cs="Times New Roman"/>
          <w:sz w:val="24"/>
        </w:rPr>
        <w:t>4</w:t>
      </w:r>
      <w:r w:rsidR="00274CF0">
        <w:rPr>
          <w:rFonts w:ascii="Times New Roman" w:hAnsi="Times New Roman" w:cs="Times New Roman"/>
          <w:sz w:val="24"/>
        </w:rPr>
        <w:t>)</w:t>
      </w:r>
      <w:r w:rsidR="007B3118">
        <w:rPr>
          <w:rFonts w:ascii="Times New Roman" w:hAnsi="Times New Roman" w:cs="Times New Roman"/>
          <w:sz w:val="24"/>
        </w:rPr>
        <w:t>;</w:t>
      </w:r>
      <w:proofErr w:type="gramEnd"/>
    </w:p>
    <w:p w:rsidR="00633DFD" w:rsidRPr="00AD1971" w:rsidRDefault="00274CF0" w:rsidP="004208B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содержание</w:t>
      </w:r>
      <w:r w:rsidRPr="00715AA4">
        <w:rPr>
          <w:rFonts w:ascii="Times New Roman" w:hAnsi="Times New Roman" w:cs="Times New Roman"/>
          <w:color w:val="FF0000"/>
          <w:sz w:val="24"/>
        </w:rPr>
        <w:t xml:space="preserve"> </w:t>
      </w:r>
      <w:r w:rsidRPr="00AD1971">
        <w:rPr>
          <w:rFonts w:ascii="Times New Roman" w:hAnsi="Times New Roman" w:cs="Times New Roman"/>
          <w:color w:val="000000" w:themeColor="text1"/>
          <w:sz w:val="24"/>
        </w:rPr>
        <w:t xml:space="preserve">(Приложение </w:t>
      </w:r>
      <w:r w:rsidR="004C6D9B">
        <w:rPr>
          <w:rFonts w:ascii="Times New Roman" w:hAnsi="Times New Roman" w:cs="Times New Roman"/>
          <w:color w:val="000000" w:themeColor="text1"/>
          <w:sz w:val="24"/>
        </w:rPr>
        <w:t>5</w:t>
      </w:r>
      <w:r w:rsidRPr="00AD1971">
        <w:rPr>
          <w:rFonts w:ascii="Times New Roman" w:hAnsi="Times New Roman" w:cs="Times New Roman"/>
          <w:color w:val="000000" w:themeColor="text1"/>
          <w:sz w:val="24"/>
        </w:rPr>
        <w:t>)</w:t>
      </w:r>
      <w:r w:rsidR="007B3118" w:rsidRPr="00AD1971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274CF0" w:rsidRDefault="00633DFD" w:rsidP="00274CF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B2AD8">
        <w:rPr>
          <w:rFonts w:ascii="Times New Roman" w:hAnsi="Times New Roman" w:cs="Times New Roman"/>
          <w:sz w:val="24"/>
        </w:rPr>
        <w:t xml:space="preserve">введение </w:t>
      </w:r>
      <w:r w:rsidR="00A22F75" w:rsidRPr="00EB2AD8">
        <w:rPr>
          <w:rFonts w:ascii="Times New Roman" w:hAnsi="Times New Roman" w:cs="Times New Roman"/>
          <w:sz w:val="24"/>
        </w:rPr>
        <w:t>(актуальность, цель, задачи, назначение проекта)</w:t>
      </w:r>
      <w:r w:rsidR="00274CF0">
        <w:rPr>
          <w:rFonts w:ascii="Times New Roman" w:hAnsi="Times New Roman" w:cs="Times New Roman"/>
          <w:sz w:val="24"/>
        </w:rPr>
        <w:t xml:space="preserve">. </w:t>
      </w:r>
    </w:p>
    <w:p w:rsidR="00274CF0" w:rsidRPr="00274CF0" w:rsidRDefault="00274CF0" w:rsidP="00274CF0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274CF0">
        <w:rPr>
          <w:rFonts w:ascii="Times New Roman" w:hAnsi="Times New Roman" w:cs="Times New Roman"/>
          <w:sz w:val="24"/>
        </w:rPr>
        <w:t xml:space="preserve">При написании введения </w:t>
      </w:r>
      <w:r>
        <w:rPr>
          <w:rFonts w:ascii="Times New Roman" w:hAnsi="Times New Roman" w:cs="Times New Roman"/>
          <w:sz w:val="24"/>
        </w:rPr>
        <w:t xml:space="preserve">обучающийся должен </w:t>
      </w:r>
      <w:r w:rsidRPr="00274CF0">
        <w:rPr>
          <w:rFonts w:ascii="Times New Roman" w:hAnsi="Times New Roman" w:cs="Times New Roman"/>
          <w:sz w:val="24"/>
        </w:rPr>
        <w:t>обосновать актуальность</w:t>
      </w:r>
      <w:r>
        <w:rPr>
          <w:rFonts w:ascii="Times New Roman" w:hAnsi="Times New Roman" w:cs="Times New Roman"/>
          <w:sz w:val="24"/>
        </w:rPr>
        <w:t xml:space="preserve">, указать цель </w:t>
      </w:r>
      <w:r w:rsidRPr="00274CF0">
        <w:rPr>
          <w:rFonts w:ascii="Times New Roman" w:hAnsi="Times New Roman" w:cs="Times New Roman"/>
          <w:sz w:val="24"/>
        </w:rPr>
        <w:t>работы (в соответствии с названием темы)</w:t>
      </w:r>
      <w:r>
        <w:rPr>
          <w:rFonts w:ascii="Times New Roman" w:hAnsi="Times New Roman" w:cs="Times New Roman"/>
          <w:sz w:val="24"/>
        </w:rPr>
        <w:t xml:space="preserve">, </w:t>
      </w:r>
      <w:r w:rsidRPr="00274CF0">
        <w:rPr>
          <w:rFonts w:ascii="Times New Roman" w:hAnsi="Times New Roman" w:cs="Times New Roman"/>
          <w:sz w:val="24"/>
        </w:rPr>
        <w:t>привести задачи (раскрывающие пункты плана, т. е. пути достижения цели)</w:t>
      </w:r>
      <w:r>
        <w:rPr>
          <w:rFonts w:ascii="Times New Roman" w:hAnsi="Times New Roman" w:cs="Times New Roman"/>
          <w:sz w:val="24"/>
        </w:rPr>
        <w:t xml:space="preserve"> и </w:t>
      </w:r>
      <w:r w:rsidRPr="00274CF0">
        <w:rPr>
          <w:rFonts w:ascii="Times New Roman" w:hAnsi="Times New Roman" w:cs="Times New Roman"/>
          <w:sz w:val="24"/>
        </w:rPr>
        <w:t>описать структуру работы. Объем введения должен составлять 1-2 страницы.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74CF0">
        <w:rPr>
          <w:rFonts w:ascii="Times New Roman" w:hAnsi="Times New Roman" w:cs="Times New Roman"/>
          <w:sz w:val="24"/>
        </w:rPr>
        <w:t>Далее следует основная часть работы, которая делится на 2 части.</w:t>
      </w:r>
    </w:p>
    <w:p w:rsid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74CF0">
        <w:rPr>
          <w:rFonts w:ascii="Times New Roman" w:hAnsi="Times New Roman" w:cs="Times New Roman"/>
          <w:b/>
          <w:i/>
          <w:sz w:val="24"/>
        </w:rPr>
        <w:t>1 часть</w:t>
      </w:r>
      <w:r>
        <w:rPr>
          <w:rFonts w:ascii="Times New Roman" w:hAnsi="Times New Roman" w:cs="Times New Roman"/>
          <w:sz w:val="24"/>
        </w:rPr>
        <w:t xml:space="preserve"> </w:t>
      </w:r>
      <w:r w:rsidRPr="00274CF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274CF0">
        <w:rPr>
          <w:rFonts w:ascii="Times New Roman" w:hAnsi="Times New Roman" w:cs="Times New Roman"/>
          <w:sz w:val="24"/>
        </w:rPr>
        <w:t>теоретическая, включает анализ теории, в ней целесообразно дать самое</w:t>
      </w:r>
      <w:r>
        <w:rPr>
          <w:rFonts w:ascii="Times New Roman" w:hAnsi="Times New Roman" w:cs="Times New Roman"/>
          <w:sz w:val="24"/>
        </w:rPr>
        <w:t xml:space="preserve"> </w:t>
      </w:r>
      <w:r w:rsidRPr="00274CF0">
        <w:rPr>
          <w:rFonts w:ascii="Times New Roman" w:hAnsi="Times New Roman" w:cs="Times New Roman"/>
          <w:sz w:val="24"/>
        </w:rPr>
        <w:t>общее описание рассматриваемой проблемы, т. е. отметить её место в</w:t>
      </w:r>
      <w:r>
        <w:rPr>
          <w:rFonts w:ascii="Times New Roman" w:hAnsi="Times New Roman" w:cs="Times New Roman"/>
          <w:sz w:val="24"/>
        </w:rPr>
        <w:t xml:space="preserve"> </w:t>
      </w:r>
      <w:r w:rsidRPr="00274CF0">
        <w:rPr>
          <w:rFonts w:ascii="Times New Roman" w:hAnsi="Times New Roman" w:cs="Times New Roman"/>
          <w:sz w:val="24"/>
        </w:rPr>
        <w:t>дисциплинарном ряду, определить основные положения и понятия, далее следует</w:t>
      </w:r>
      <w:r>
        <w:rPr>
          <w:rFonts w:ascii="Times New Roman" w:hAnsi="Times New Roman" w:cs="Times New Roman"/>
          <w:sz w:val="24"/>
        </w:rPr>
        <w:t xml:space="preserve"> </w:t>
      </w:r>
      <w:r w:rsidRPr="00274CF0">
        <w:rPr>
          <w:rFonts w:ascii="Times New Roman" w:hAnsi="Times New Roman" w:cs="Times New Roman"/>
          <w:sz w:val="24"/>
        </w:rPr>
        <w:t>сосредоточиться уже на частных характеристиках описываемого объекта, опираясь</w:t>
      </w:r>
      <w:r>
        <w:rPr>
          <w:rFonts w:ascii="Times New Roman" w:hAnsi="Times New Roman" w:cs="Times New Roman"/>
          <w:sz w:val="24"/>
        </w:rPr>
        <w:t xml:space="preserve"> </w:t>
      </w:r>
      <w:r w:rsidRPr="00274CF0">
        <w:rPr>
          <w:rFonts w:ascii="Times New Roman" w:hAnsi="Times New Roman" w:cs="Times New Roman"/>
          <w:sz w:val="24"/>
        </w:rPr>
        <w:t>на уже существующие исследования. Однако здесь можно высказать и собственные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274CF0">
        <w:rPr>
          <w:rFonts w:ascii="Times New Roman" w:hAnsi="Times New Roman" w:cs="Times New Roman"/>
          <w:sz w:val="24"/>
        </w:rPr>
        <w:t>суждения относительно исследуемого объекта. Таким образом, эта часть 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274CF0">
        <w:rPr>
          <w:rFonts w:ascii="Times New Roman" w:hAnsi="Times New Roman" w:cs="Times New Roman"/>
          <w:sz w:val="24"/>
        </w:rPr>
        <w:t>имеет по преимуществу реферативный характер. Раздел должен содержать 1-2</w:t>
      </w:r>
      <w:r>
        <w:rPr>
          <w:rFonts w:ascii="Times New Roman" w:hAnsi="Times New Roman" w:cs="Times New Roman"/>
          <w:sz w:val="24"/>
        </w:rPr>
        <w:t xml:space="preserve"> </w:t>
      </w:r>
      <w:r w:rsidRPr="00274CF0">
        <w:rPr>
          <w:rFonts w:ascii="Times New Roman" w:hAnsi="Times New Roman" w:cs="Times New Roman"/>
          <w:sz w:val="24"/>
        </w:rPr>
        <w:t>параграфа. В каждом из параграфов решается конкретный вопрос, имеющий</w:t>
      </w:r>
      <w:r>
        <w:rPr>
          <w:rFonts w:ascii="Times New Roman" w:hAnsi="Times New Roman" w:cs="Times New Roman"/>
          <w:sz w:val="24"/>
        </w:rPr>
        <w:t xml:space="preserve"> </w:t>
      </w:r>
      <w:r w:rsidRPr="00274CF0">
        <w:rPr>
          <w:rFonts w:ascii="Times New Roman" w:hAnsi="Times New Roman" w:cs="Times New Roman"/>
          <w:sz w:val="24"/>
        </w:rPr>
        <w:t>значение для целого.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часть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bCs/>
          <w:iCs/>
          <w:sz w:val="24"/>
          <w:szCs w:val="24"/>
        </w:rPr>
        <w:t>практическая</w:t>
      </w:r>
      <w:r w:rsidRPr="00274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(исследовательская), содержит описание уже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материала обучающегося, с привлечением лишь по необходимости данных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исследований (привлечение таких данных весьма желательно), включает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текущей ситуации на основе данных и/или описание выявленных проблем в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274CF0">
        <w:rPr>
          <w:rFonts w:ascii="Times New Roman" w:hAnsi="Times New Roman" w:cs="Times New Roman"/>
          <w:sz w:val="24"/>
          <w:szCs w:val="24"/>
        </w:rPr>
        <w:t>ассматриваемой области, описание путей совершенствования рассматриваемого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вопроса (путей решения проблем). Раздел должен включать 1-2 параграфа.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 xml:space="preserve">Необходимость разделения параграфов на </w:t>
      </w:r>
      <w:proofErr w:type="spellStart"/>
      <w:r w:rsidRPr="00274CF0">
        <w:rPr>
          <w:rFonts w:ascii="Times New Roman" w:hAnsi="Times New Roman" w:cs="Times New Roman"/>
          <w:sz w:val="24"/>
          <w:szCs w:val="24"/>
        </w:rPr>
        <w:t>подпараграфы</w:t>
      </w:r>
      <w:proofErr w:type="spellEnd"/>
      <w:r w:rsidRPr="00274CF0">
        <w:rPr>
          <w:rFonts w:ascii="Times New Roman" w:hAnsi="Times New Roman" w:cs="Times New Roman"/>
          <w:sz w:val="24"/>
          <w:szCs w:val="24"/>
        </w:rPr>
        <w:t xml:space="preserve"> определяется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согласованию с научным руководителем. Каждый параграф работы составляет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менее 2 страниц.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 xml:space="preserve">В </w:t>
      </w:r>
      <w:r w:rsidRPr="00274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заключении </w:t>
      </w:r>
      <w:r w:rsidRPr="00274CF0">
        <w:rPr>
          <w:rFonts w:ascii="Times New Roman" w:hAnsi="Times New Roman" w:cs="Times New Roman"/>
          <w:sz w:val="24"/>
          <w:szCs w:val="24"/>
        </w:rPr>
        <w:t>дается обобщенное (суммарное) изложение идей, выявленных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результате осуществленного исследования, отмечается их новизна, выделяется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новое, что обнаружено, приводятся основные выводы по итогам 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исследования, результаты, которые были достигнуты. Это выводы по всей работе,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не повторение фраз, завершающих части работы. Объем заключения –1-2 страницы.</w:t>
      </w:r>
    </w:p>
    <w:p w:rsid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использованных источников</w:t>
      </w:r>
      <w:r w:rsidR="00342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4230C" w:rsidRPr="0034230C">
        <w:rPr>
          <w:rFonts w:ascii="Times New Roman" w:hAnsi="Times New Roman" w:cs="Times New Roman"/>
          <w:bCs/>
          <w:iCs/>
          <w:sz w:val="24"/>
          <w:szCs w:val="24"/>
        </w:rPr>
        <w:t xml:space="preserve">(Приложение </w:t>
      </w:r>
      <w:r w:rsidR="004C6D9B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34230C" w:rsidRPr="0034230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274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должен содержать не менее 5 источников.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В это число должны входить учебники, монографии, газетные и журнальные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 xml:space="preserve">публикации, материалы сети </w:t>
      </w:r>
      <w:proofErr w:type="spellStart"/>
      <w:r w:rsidRPr="00274CF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74CF0">
        <w:rPr>
          <w:rFonts w:ascii="Times New Roman" w:hAnsi="Times New Roman" w:cs="Times New Roman"/>
          <w:sz w:val="24"/>
          <w:szCs w:val="24"/>
        </w:rPr>
        <w:t>. Обучающиеся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использовать современную литературу.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>Работы, связанные с современным состоянием какой-либо проблемы,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обязательном порядке должны основываться на периодических изданиях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(журнальных, газетных публикациях) за последний (текущий) год, данных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CF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74CF0">
        <w:rPr>
          <w:rFonts w:ascii="Times New Roman" w:hAnsi="Times New Roman" w:cs="Times New Roman"/>
          <w:sz w:val="24"/>
          <w:szCs w:val="24"/>
        </w:rPr>
        <w:t>. В случае если учащийся исследовал в работе более ранние периоды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учел современные изменения, работа не может быть зачтена и направляется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 xml:space="preserve">доработку. Использование информации сети </w:t>
      </w:r>
      <w:proofErr w:type="spellStart"/>
      <w:r w:rsidRPr="00274CF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74CF0">
        <w:rPr>
          <w:rFonts w:ascii="Times New Roman" w:hAnsi="Times New Roman" w:cs="Times New Roman"/>
          <w:sz w:val="24"/>
          <w:szCs w:val="24"/>
        </w:rPr>
        <w:t xml:space="preserve"> рекомендуется, так как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с ее помощью можно полнее представить современные тенденции. Каждый сайт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должен быть внесен в список использованных источников (при этом их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не может составлять более половины общего числа использованных источников).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>Запрещается копирование (полное или частичное) размещенных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специализированных сайтах рефератов, курсовых и контрольных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Библиографические ссылки необходимы при обращении к любому источнику.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Приложения </w:t>
      </w:r>
      <w:r w:rsidRPr="00274CF0">
        <w:rPr>
          <w:rFonts w:ascii="Times New Roman" w:hAnsi="Times New Roman" w:cs="Times New Roman"/>
          <w:sz w:val="24"/>
          <w:szCs w:val="24"/>
        </w:rPr>
        <w:t xml:space="preserve">включаются в состав работы по согласованию с </w:t>
      </w:r>
      <w:r w:rsidR="00715AA4">
        <w:rPr>
          <w:rFonts w:ascii="Times New Roman" w:hAnsi="Times New Roman" w:cs="Times New Roman"/>
          <w:sz w:val="24"/>
          <w:szCs w:val="24"/>
        </w:rPr>
        <w:t>консультантом</w:t>
      </w:r>
      <w:r w:rsidRPr="00274CF0">
        <w:rPr>
          <w:rFonts w:ascii="Times New Roman" w:hAnsi="Times New Roman" w:cs="Times New Roman"/>
          <w:sz w:val="24"/>
          <w:szCs w:val="24"/>
        </w:rPr>
        <w:t>. Наличие приложений не является обязательным требованием.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 xml:space="preserve">Объем всей проектной работы должен </w:t>
      </w:r>
      <w:r w:rsidR="00715AA4">
        <w:rPr>
          <w:rFonts w:ascii="Times New Roman" w:hAnsi="Times New Roman" w:cs="Times New Roman"/>
          <w:sz w:val="24"/>
          <w:szCs w:val="24"/>
        </w:rPr>
        <w:t>составлять</w:t>
      </w:r>
      <w:r w:rsidRPr="00274CF0">
        <w:rPr>
          <w:rFonts w:ascii="Times New Roman" w:hAnsi="Times New Roman" w:cs="Times New Roman"/>
          <w:sz w:val="24"/>
          <w:szCs w:val="24"/>
        </w:rPr>
        <w:t xml:space="preserve"> </w:t>
      </w:r>
      <w:r w:rsidR="00715AA4">
        <w:rPr>
          <w:rFonts w:ascii="Times New Roman" w:hAnsi="Times New Roman" w:cs="Times New Roman"/>
          <w:sz w:val="24"/>
          <w:szCs w:val="24"/>
        </w:rPr>
        <w:t>20-25</w:t>
      </w:r>
      <w:r w:rsidRPr="00274CF0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715AA4">
        <w:rPr>
          <w:rFonts w:ascii="Times New Roman" w:hAnsi="Times New Roman" w:cs="Times New Roman"/>
          <w:sz w:val="24"/>
          <w:szCs w:val="24"/>
        </w:rPr>
        <w:t xml:space="preserve"> печатного текста</w:t>
      </w:r>
      <w:r w:rsidRPr="00274CF0">
        <w:rPr>
          <w:rFonts w:ascii="Times New Roman" w:hAnsi="Times New Roman" w:cs="Times New Roman"/>
          <w:sz w:val="24"/>
          <w:szCs w:val="24"/>
        </w:rPr>
        <w:t>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CF0">
        <w:rPr>
          <w:rFonts w:ascii="Times New Roman" w:hAnsi="Times New Roman" w:cs="Times New Roman"/>
          <w:b/>
          <w:bCs/>
          <w:sz w:val="24"/>
          <w:szCs w:val="24"/>
        </w:rPr>
        <w:t xml:space="preserve">Поля страницы </w:t>
      </w:r>
      <w:r w:rsidRPr="00274CF0">
        <w:rPr>
          <w:rFonts w:ascii="Times New Roman" w:hAnsi="Times New Roman" w:cs="Times New Roman"/>
          <w:sz w:val="24"/>
          <w:szCs w:val="24"/>
        </w:rPr>
        <w:t>должны быть следующими: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левое – 30 мм;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правое – 10 мм;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верхнее – 20 мм;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нижнее – 20 мм.</w:t>
      </w:r>
      <w:proofErr w:type="gramEnd"/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b/>
          <w:bCs/>
          <w:sz w:val="24"/>
          <w:szCs w:val="24"/>
        </w:rPr>
        <w:t>Параметры текста: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CF0"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4CF0">
        <w:rPr>
          <w:rFonts w:ascii="Times New Roman" w:hAnsi="Times New Roman" w:cs="Times New Roman"/>
          <w:sz w:val="24"/>
          <w:szCs w:val="24"/>
        </w:rPr>
        <w:t xml:space="preserve">шрифт </w:t>
      </w:r>
      <w:r w:rsidR="00E10D3E">
        <w:rPr>
          <w:rFonts w:ascii="Times New Roman" w:hAnsi="Times New Roman" w:cs="Times New Roman"/>
          <w:sz w:val="24"/>
          <w:szCs w:val="24"/>
        </w:rPr>
        <w:t>–</w:t>
      </w:r>
      <w:r w:rsidRPr="00274CF0"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274CF0"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274CF0"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4CF0">
        <w:rPr>
          <w:rFonts w:ascii="Times New Roman" w:hAnsi="Times New Roman" w:cs="Times New Roman"/>
          <w:sz w:val="24"/>
          <w:szCs w:val="24"/>
        </w:rPr>
        <w:t xml:space="preserve">размер шрифта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4CF0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4CF0">
        <w:rPr>
          <w:rFonts w:ascii="Times New Roman" w:hAnsi="Times New Roman" w:cs="Times New Roman"/>
          <w:sz w:val="24"/>
          <w:szCs w:val="24"/>
        </w:rPr>
        <w:t xml:space="preserve">цвет шрифта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4CF0">
        <w:rPr>
          <w:rFonts w:ascii="Times New Roman" w:hAnsi="Times New Roman" w:cs="Times New Roman"/>
          <w:sz w:val="24"/>
          <w:szCs w:val="24"/>
        </w:rPr>
        <w:t xml:space="preserve"> черный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4CF0">
        <w:rPr>
          <w:rFonts w:ascii="Times New Roman" w:hAnsi="Times New Roman" w:cs="Times New Roman"/>
          <w:sz w:val="24"/>
          <w:szCs w:val="24"/>
        </w:rPr>
        <w:t xml:space="preserve">межстрочный интервал </w:t>
      </w:r>
      <w:r w:rsidR="00E10D3E">
        <w:rPr>
          <w:rFonts w:ascii="Times New Roman" w:hAnsi="Times New Roman" w:cs="Times New Roman"/>
          <w:sz w:val="24"/>
          <w:szCs w:val="24"/>
        </w:rPr>
        <w:t>–</w:t>
      </w:r>
      <w:r w:rsidRPr="00274CF0">
        <w:rPr>
          <w:rFonts w:ascii="Times New Roman" w:hAnsi="Times New Roman" w:cs="Times New Roman"/>
          <w:sz w:val="24"/>
          <w:szCs w:val="24"/>
        </w:rPr>
        <w:t xml:space="preserve"> 1,5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4CF0">
        <w:rPr>
          <w:rFonts w:ascii="Times New Roman" w:hAnsi="Times New Roman" w:cs="Times New Roman"/>
          <w:sz w:val="24"/>
          <w:szCs w:val="24"/>
        </w:rPr>
        <w:t>текст работы выравнивается по ширине страницы (правое поле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быть ровны</w:t>
      </w:r>
      <w:r w:rsidR="00715AA4">
        <w:rPr>
          <w:rFonts w:ascii="Times New Roman" w:hAnsi="Times New Roman" w:cs="Times New Roman"/>
          <w:sz w:val="24"/>
          <w:szCs w:val="24"/>
        </w:rPr>
        <w:t>м), автоматический перенос слов, абзацный отступ – 1,25.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b/>
          <w:bCs/>
          <w:sz w:val="24"/>
          <w:szCs w:val="24"/>
        </w:rPr>
        <w:t xml:space="preserve">Страницы </w:t>
      </w:r>
      <w:r w:rsidRPr="00274CF0">
        <w:rPr>
          <w:rFonts w:ascii="Times New Roman" w:hAnsi="Times New Roman" w:cs="Times New Roman"/>
          <w:sz w:val="24"/>
          <w:szCs w:val="24"/>
        </w:rPr>
        <w:t>работы следует нумеровать арабскими цифрами, соблюдая сквозную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нумерацию по всему тексту работы. Номер страницы проставляют в центре нижней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части листа без точки. Титульный ли</w:t>
      </w:r>
      <w:proofErr w:type="gramStart"/>
      <w:r w:rsidRPr="00274CF0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274CF0">
        <w:rPr>
          <w:rFonts w:ascii="Times New Roman" w:hAnsi="Times New Roman" w:cs="Times New Roman"/>
          <w:sz w:val="24"/>
          <w:szCs w:val="24"/>
        </w:rPr>
        <w:t>ючают в общую нумерацию страниц работы.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>Номер страницы на титульном листе не проставляют.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>Письменная работа начинается с титульного листа. Первым листом нумеруется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«Содержание» под № 2. Последним листом работы нумеруется последний лист 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использованных источников.</w:t>
      </w:r>
    </w:p>
    <w:p w:rsidR="00274CF0" w:rsidRPr="00274CF0" w:rsidRDefault="00274CF0" w:rsidP="0027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>Наименования структурных элементов работы «Содержание», «Введение»,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заголовки разделов основной части работы, «Заключение», «Список использованных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источников» служат заголовками структурных элементов работы. Каждый заголовок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работы принято начинать с новой страницы.</w:t>
      </w:r>
    </w:p>
    <w:p w:rsidR="00274CF0" w:rsidRPr="00274CF0" w:rsidRDefault="00274CF0" w:rsidP="00DB2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>Заголовки структурных элементов работы ставятся в середине строки,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набираются заглавными буквами. Они не имеют точки в конце названия,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подчеркиваются и выделяются жирным шрифтом (Ж) того же размера, что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основной текст, а также отделяются от последующего текста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интервалом, переносы слов не допускаются.</w:t>
      </w:r>
    </w:p>
    <w:p w:rsidR="00DB2545" w:rsidRPr="00DB2545" w:rsidRDefault="00274CF0" w:rsidP="00DB25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 xml:space="preserve">Основную часть </w:t>
      </w:r>
      <w:proofErr w:type="gramStart"/>
      <w:r w:rsidRPr="00274CF0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Pr="00274CF0">
        <w:rPr>
          <w:rFonts w:ascii="Times New Roman" w:hAnsi="Times New Roman" w:cs="Times New Roman"/>
          <w:sz w:val="24"/>
          <w:szCs w:val="24"/>
        </w:rPr>
        <w:t xml:space="preserve"> работы следует делить на разделы, подразделы и</w:t>
      </w:r>
      <w:r w:rsidR="00DB2545"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пункты. Пункты, при необходимости, могут делиться на подпункты. При делении</w:t>
      </w:r>
      <w:r w:rsidR="00DB2545">
        <w:rPr>
          <w:rFonts w:ascii="Times New Roman" w:hAnsi="Times New Roman" w:cs="Times New Roman"/>
          <w:sz w:val="24"/>
          <w:szCs w:val="24"/>
        </w:rPr>
        <w:t xml:space="preserve"> </w:t>
      </w:r>
      <w:r w:rsidRPr="00274CF0">
        <w:rPr>
          <w:rFonts w:ascii="Times New Roman" w:hAnsi="Times New Roman" w:cs="Times New Roman"/>
          <w:sz w:val="24"/>
          <w:szCs w:val="24"/>
        </w:rPr>
        <w:t>текста отчета на пункты и подпункты необходимо, чтобы каждый пункт содержал</w:t>
      </w:r>
      <w:r w:rsidR="00DB2545" w:rsidRPr="00DB2545">
        <w:rPr>
          <w:rFonts w:ascii="Times New Roman" w:hAnsi="Times New Roman" w:cs="Times New Roman"/>
          <w:sz w:val="24"/>
          <w:szCs w:val="24"/>
        </w:rPr>
        <w:t xml:space="preserve"> законченную информацию.</w:t>
      </w:r>
    </w:p>
    <w:p w:rsidR="00DB2545" w:rsidRDefault="00715AA4" w:rsidP="00DB25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B2545" w:rsidRPr="00DB2545">
        <w:rPr>
          <w:rFonts w:ascii="Times New Roman" w:hAnsi="Times New Roman" w:cs="Times New Roman"/>
          <w:sz w:val="24"/>
          <w:szCs w:val="24"/>
        </w:rPr>
        <w:t>одразделы, пункты и подпункты следует нумеровать арабскими</w:t>
      </w:r>
      <w:r w:rsidR="00DB2545">
        <w:rPr>
          <w:rFonts w:ascii="Times New Roman" w:hAnsi="Times New Roman" w:cs="Times New Roman"/>
          <w:sz w:val="24"/>
          <w:szCs w:val="24"/>
        </w:rPr>
        <w:t xml:space="preserve"> </w:t>
      </w:r>
      <w:r w:rsidR="00DB2545" w:rsidRPr="00DB2545">
        <w:rPr>
          <w:rFonts w:ascii="Times New Roman" w:hAnsi="Times New Roman" w:cs="Times New Roman"/>
          <w:sz w:val="24"/>
          <w:szCs w:val="24"/>
        </w:rPr>
        <w:t xml:space="preserve">цифрами и </w:t>
      </w:r>
      <w:proofErr w:type="gramStart"/>
      <w:r w:rsidR="00DB2545" w:rsidRPr="00DB2545">
        <w:rPr>
          <w:rFonts w:ascii="Times New Roman" w:hAnsi="Times New Roman" w:cs="Times New Roman"/>
          <w:sz w:val="24"/>
          <w:szCs w:val="24"/>
        </w:rPr>
        <w:t>записывать</w:t>
      </w:r>
      <w:proofErr w:type="gramEnd"/>
      <w:r w:rsidR="00DB2545" w:rsidRPr="00DB2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выравнивая по левому краю, при этом подразделы выделяются жирным шрифтом, а пункты и подпункты  - нет. Расстояние от текста до заголовка подраздела, пункта или подпункта составляет 2 интервала, расстояние между заголовками - 1 интервал.</w:t>
      </w:r>
    </w:p>
    <w:p w:rsidR="008E3C09" w:rsidRDefault="008E3C09" w:rsidP="008E3C0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8E3C09">
        <w:rPr>
          <w:rFonts w:ascii="Times New Roman" w:hAnsi="Times New Roman" w:cs="Times New Roman"/>
          <w:sz w:val="24"/>
          <w:szCs w:val="24"/>
        </w:rPr>
        <w:t>.  Презентация, иллюстрирующая защиту проекта, должна содержать от 15 до 25 слайдов с таким расчетом, чтобы время представления работы не превышало 10 минут.  Слайды не должны дублировать произносимый текст, а также быть перенасыщенными излишними эффектами. 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1D1E77" w:rsidRPr="008E3C09" w:rsidRDefault="008E3C09" w:rsidP="008E3C0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3DFD" w:rsidRPr="001D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633DFD" w:rsidRPr="001D1E77">
        <w:rPr>
          <w:rFonts w:ascii="Times New Roman" w:hAnsi="Times New Roman" w:cs="Times New Roman"/>
          <w:sz w:val="24"/>
          <w:szCs w:val="24"/>
        </w:rPr>
        <w:t xml:space="preserve"> </w:t>
      </w:r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оценивается по 2 группам критериев: критерии</w:t>
      </w:r>
      <w:r w:rsid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содержания проекта и критерии оценки защиты проекта </w:t>
      </w:r>
      <w:r w:rsidR="001D1E77" w:rsidRPr="0022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(Приложение </w:t>
      </w:r>
      <w:r w:rsidR="004C6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1D1E77" w:rsidRPr="0022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D1E77" w:rsidRPr="001D1E77" w:rsidRDefault="001D1E77" w:rsidP="008E3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E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по пятибалльной системе оценками 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(«отлично»),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(«хорошо»),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(«удовлетворительно»),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(«неудовлетворительно»). </w:t>
      </w:r>
    </w:p>
    <w:p w:rsidR="001D1E77" w:rsidRPr="001D1E77" w:rsidRDefault="001D1E77" w:rsidP="008E3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E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результатам выполнения и защиты 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выставлена неудовлетворительная оценка, возвращается ему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 в сроки, установленные заместителем директора по УР.</w:t>
      </w:r>
    </w:p>
    <w:p w:rsidR="001D1E77" w:rsidRPr="001D1E77" w:rsidRDefault="001D1E77" w:rsidP="001D1E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академической задолженностью обучающегося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устраняется в соответствии с установленным порядком.</w:t>
      </w:r>
    </w:p>
    <w:p w:rsidR="001D1E77" w:rsidRDefault="00924AA6" w:rsidP="001D1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E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неявки на защиту индивидуального проекта по неуважительной</w:t>
      </w:r>
      <w:r w:rsid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</w:t>
      </w:r>
      <w:r w:rsid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«неявку»</w:t>
      </w:r>
      <w:r w:rsid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последующей</w:t>
      </w:r>
      <w:r w:rsid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пересдачей</w:t>
      </w:r>
      <w:r w:rsid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сроки. В случае неявки на защиту индивидуального проекта по</w:t>
      </w:r>
      <w:r w:rsid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уважительной причине </w:t>
      </w:r>
      <w:proofErr w:type="gramStart"/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1D1E77" w:rsidRP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право на защиту в другое</w:t>
      </w:r>
      <w:r w:rsidR="001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317D53" w:rsidRDefault="004208B8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3617">
        <w:rPr>
          <w:rFonts w:ascii="Times New Roman" w:hAnsi="Times New Roman" w:cs="Times New Roman"/>
          <w:sz w:val="24"/>
          <w:szCs w:val="24"/>
        </w:rPr>
        <w:t>.</w:t>
      </w:r>
      <w:r w:rsidR="008E3C09">
        <w:rPr>
          <w:rFonts w:ascii="Times New Roman" w:hAnsi="Times New Roman" w:cs="Times New Roman"/>
          <w:sz w:val="24"/>
          <w:szCs w:val="24"/>
        </w:rPr>
        <w:t>9</w:t>
      </w:r>
      <w:r w:rsidR="008578FF">
        <w:rPr>
          <w:rFonts w:ascii="Times New Roman" w:hAnsi="Times New Roman" w:cs="Times New Roman"/>
          <w:sz w:val="24"/>
          <w:szCs w:val="24"/>
        </w:rPr>
        <w:t xml:space="preserve">. Все материалы ИП, успешно прошедшего </w:t>
      </w:r>
      <w:r w:rsidR="00715AA4">
        <w:rPr>
          <w:rFonts w:ascii="Times New Roman" w:hAnsi="Times New Roman" w:cs="Times New Roman"/>
          <w:sz w:val="24"/>
          <w:szCs w:val="24"/>
        </w:rPr>
        <w:t>публичную защиту</w:t>
      </w:r>
      <w:r w:rsidR="008578FF">
        <w:rPr>
          <w:rFonts w:ascii="Times New Roman" w:hAnsi="Times New Roman" w:cs="Times New Roman"/>
          <w:sz w:val="24"/>
          <w:szCs w:val="24"/>
        </w:rPr>
        <w:t xml:space="preserve">, </w:t>
      </w:r>
      <w:r w:rsidR="00D64CA8">
        <w:rPr>
          <w:rFonts w:ascii="Times New Roman" w:hAnsi="Times New Roman" w:cs="Times New Roman"/>
          <w:sz w:val="24"/>
          <w:szCs w:val="24"/>
        </w:rPr>
        <w:t xml:space="preserve">остаются в </w:t>
      </w:r>
      <w:r w:rsidR="00E10D3E">
        <w:rPr>
          <w:rFonts w:ascii="Times New Roman" w:hAnsi="Times New Roman" w:cs="Times New Roman"/>
          <w:sz w:val="24"/>
          <w:szCs w:val="24"/>
        </w:rPr>
        <w:t>МБОУ СОШ №5 г. Карачева им. И.С. Кузнецова</w:t>
      </w:r>
      <w:r w:rsidR="008578FF">
        <w:rPr>
          <w:rFonts w:ascii="Times New Roman" w:hAnsi="Times New Roman" w:cs="Times New Roman"/>
          <w:sz w:val="24"/>
          <w:szCs w:val="24"/>
        </w:rPr>
        <w:t>.</w:t>
      </w:r>
    </w:p>
    <w:p w:rsidR="0057543E" w:rsidRDefault="0057543E" w:rsidP="004208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3E" w:rsidRPr="008578FF" w:rsidRDefault="004208B8" w:rsidP="000508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7543E" w:rsidRPr="008578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6696">
        <w:rPr>
          <w:rFonts w:ascii="Times New Roman" w:hAnsi="Times New Roman" w:cs="Times New Roman"/>
          <w:b/>
          <w:sz w:val="24"/>
          <w:szCs w:val="24"/>
        </w:rPr>
        <w:t>Права и обязанности у</w:t>
      </w:r>
      <w:r w:rsidR="0057543E">
        <w:rPr>
          <w:rFonts w:ascii="Times New Roman" w:hAnsi="Times New Roman" w:cs="Times New Roman"/>
          <w:b/>
          <w:sz w:val="24"/>
          <w:szCs w:val="24"/>
        </w:rPr>
        <w:t>частник</w:t>
      </w:r>
      <w:r w:rsidR="00C26696">
        <w:rPr>
          <w:rFonts w:ascii="Times New Roman" w:hAnsi="Times New Roman" w:cs="Times New Roman"/>
          <w:b/>
          <w:sz w:val="24"/>
          <w:szCs w:val="24"/>
        </w:rPr>
        <w:t>ов</w:t>
      </w:r>
      <w:r w:rsidR="0057543E" w:rsidRPr="008578FF">
        <w:rPr>
          <w:rFonts w:ascii="Times New Roman" w:hAnsi="Times New Roman" w:cs="Times New Roman"/>
          <w:b/>
          <w:sz w:val="24"/>
          <w:szCs w:val="24"/>
        </w:rPr>
        <w:t>работы на</w:t>
      </w:r>
      <w:r w:rsidR="0057543E">
        <w:rPr>
          <w:rFonts w:ascii="Times New Roman" w:hAnsi="Times New Roman" w:cs="Times New Roman"/>
          <w:b/>
          <w:sz w:val="24"/>
          <w:szCs w:val="24"/>
        </w:rPr>
        <w:t>д</w:t>
      </w:r>
      <w:r w:rsidR="0057543E" w:rsidRPr="008578FF">
        <w:rPr>
          <w:rFonts w:ascii="Times New Roman" w:hAnsi="Times New Roman" w:cs="Times New Roman"/>
          <w:b/>
          <w:sz w:val="24"/>
          <w:szCs w:val="24"/>
        </w:rPr>
        <w:t xml:space="preserve"> ИП</w:t>
      </w:r>
    </w:p>
    <w:p w:rsidR="0057543E" w:rsidRDefault="004208B8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543E">
        <w:rPr>
          <w:rFonts w:ascii="Times New Roman" w:hAnsi="Times New Roman" w:cs="Times New Roman"/>
          <w:sz w:val="24"/>
          <w:szCs w:val="24"/>
        </w:rPr>
        <w:t>.1. Участниками процесса разработки ИП являются:</w:t>
      </w:r>
    </w:p>
    <w:p w:rsidR="0057543E" w:rsidRPr="00C26696" w:rsidRDefault="00074C00" w:rsidP="004208B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учащиеся;</w:t>
      </w:r>
    </w:p>
    <w:p w:rsidR="0057543E" w:rsidRPr="00C26696" w:rsidRDefault="00C26696" w:rsidP="004208B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C26696">
        <w:rPr>
          <w:rFonts w:ascii="Times New Roman" w:hAnsi="Times New Roman" w:cs="Times New Roman"/>
          <w:sz w:val="24"/>
        </w:rPr>
        <w:t xml:space="preserve">руководители </w:t>
      </w:r>
      <w:r w:rsidR="0057543E" w:rsidRPr="00C26696">
        <w:rPr>
          <w:rFonts w:ascii="Times New Roman" w:hAnsi="Times New Roman" w:cs="Times New Roman"/>
          <w:sz w:val="24"/>
        </w:rPr>
        <w:t>проекта</w:t>
      </w:r>
      <w:r w:rsidR="00074C00">
        <w:rPr>
          <w:rFonts w:ascii="Times New Roman" w:hAnsi="Times New Roman" w:cs="Times New Roman"/>
          <w:sz w:val="24"/>
        </w:rPr>
        <w:t>;</w:t>
      </w:r>
    </w:p>
    <w:p w:rsidR="0057543E" w:rsidRPr="00C26696" w:rsidRDefault="0057543E" w:rsidP="004208B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C26696">
        <w:rPr>
          <w:rFonts w:ascii="Times New Roman" w:hAnsi="Times New Roman" w:cs="Times New Roman"/>
          <w:sz w:val="24"/>
        </w:rPr>
        <w:t>консультанты (по согласованию)</w:t>
      </w:r>
      <w:r w:rsidR="00C26696">
        <w:rPr>
          <w:rFonts w:ascii="Times New Roman" w:hAnsi="Times New Roman" w:cs="Times New Roman"/>
          <w:sz w:val="24"/>
        </w:rPr>
        <w:t>.</w:t>
      </w:r>
    </w:p>
    <w:p w:rsidR="0057543E" w:rsidRDefault="004208B8" w:rsidP="0099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543E">
        <w:rPr>
          <w:rFonts w:ascii="Times New Roman" w:hAnsi="Times New Roman" w:cs="Times New Roman"/>
          <w:sz w:val="24"/>
          <w:szCs w:val="24"/>
        </w:rPr>
        <w:t>.</w:t>
      </w:r>
      <w:r w:rsidR="00DB32D1">
        <w:rPr>
          <w:rFonts w:ascii="Times New Roman" w:hAnsi="Times New Roman" w:cs="Times New Roman"/>
          <w:sz w:val="24"/>
          <w:szCs w:val="24"/>
        </w:rPr>
        <w:t>2</w:t>
      </w:r>
      <w:r w:rsidR="0057543E">
        <w:rPr>
          <w:rFonts w:ascii="Times New Roman" w:hAnsi="Times New Roman" w:cs="Times New Roman"/>
          <w:sz w:val="24"/>
          <w:szCs w:val="24"/>
        </w:rPr>
        <w:t>. Учащи</w:t>
      </w:r>
      <w:r w:rsidR="00797FCF">
        <w:rPr>
          <w:rFonts w:ascii="Times New Roman" w:hAnsi="Times New Roman" w:cs="Times New Roman"/>
          <w:sz w:val="24"/>
          <w:szCs w:val="24"/>
        </w:rPr>
        <w:t>й</w:t>
      </w:r>
      <w:r w:rsidR="0057543E">
        <w:rPr>
          <w:rFonts w:ascii="Times New Roman" w:hAnsi="Times New Roman" w:cs="Times New Roman"/>
          <w:sz w:val="24"/>
          <w:szCs w:val="24"/>
        </w:rPr>
        <w:t>ся</w:t>
      </w:r>
      <w:r w:rsidR="00DB32D1">
        <w:rPr>
          <w:rFonts w:ascii="Times New Roman" w:hAnsi="Times New Roman" w:cs="Times New Roman"/>
          <w:sz w:val="24"/>
          <w:szCs w:val="24"/>
        </w:rPr>
        <w:t xml:space="preserve"> имеет право</w:t>
      </w:r>
      <w:r w:rsidR="00997EFD">
        <w:rPr>
          <w:rFonts w:ascii="Times New Roman" w:hAnsi="Times New Roman" w:cs="Times New Roman"/>
          <w:sz w:val="24"/>
          <w:szCs w:val="24"/>
        </w:rPr>
        <w:t xml:space="preserve"> </w:t>
      </w:r>
      <w:r w:rsidR="00DB32D1">
        <w:rPr>
          <w:rFonts w:ascii="Times New Roman" w:hAnsi="Times New Roman" w:cs="Times New Roman"/>
          <w:sz w:val="24"/>
          <w:szCs w:val="24"/>
        </w:rPr>
        <w:t xml:space="preserve">на выбор темы и </w:t>
      </w:r>
      <w:r w:rsidR="00797FCF">
        <w:rPr>
          <w:rFonts w:ascii="Times New Roman" w:hAnsi="Times New Roman" w:cs="Times New Roman"/>
          <w:sz w:val="24"/>
          <w:szCs w:val="24"/>
        </w:rPr>
        <w:t>консультанта (по согласованию)</w:t>
      </w:r>
      <w:r w:rsidR="00DB32D1">
        <w:rPr>
          <w:rFonts w:ascii="Times New Roman" w:hAnsi="Times New Roman" w:cs="Times New Roman"/>
          <w:sz w:val="24"/>
          <w:szCs w:val="24"/>
        </w:rPr>
        <w:t xml:space="preserve"> из числа педагогов </w:t>
      </w:r>
      <w:r w:rsidR="00E10D3E">
        <w:rPr>
          <w:rFonts w:ascii="Times New Roman" w:hAnsi="Times New Roman" w:cs="Times New Roman"/>
          <w:sz w:val="24"/>
          <w:szCs w:val="24"/>
        </w:rPr>
        <w:t>МБОУ СОШ №5 г. Карачева им. И.С. Кузнецова</w:t>
      </w:r>
      <w:r w:rsidR="00797FCF">
        <w:rPr>
          <w:rFonts w:ascii="Times New Roman" w:hAnsi="Times New Roman" w:cs="Times New Roman"/>
          <w:sz w:val="24"/>
          <w:szCs w:val="24"/>
        </w:rPr>
        <w:t>.</w:t>
      </w:r>
    </w:p>
    <w:p w:rsidR="0057543E" w:rsidRDefault="004208B8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503617">
        <w:rPr>
          <w:rFonts w:ascii="Times New Roman" w:hAnsi="Times New Roman" w:cs="Times New Roman"/>
          <w:sz w:val="24"/>
          <w:szCs w:val="24"/>
        </w:rPr>
        <w:t>Учащийся обязан выполнить ИП</w:t>
      </w:r>
      <w:r w:rsidR="0057543E">
        <w:rPr>
          <w:rFonts w:ascii="Times New Roman" w:hAnsi="Times New Roman" w:cs="Times New Roman"/>
          <w:sz w:val="24"/>
          <w:szCs w:val="24"/>
        </w:rPr>
        <w:t xml:space="preserve"> в соответствии с выбранной темой</w:t>
      </w:r>
      <w:r w:rsidR="00DB32D1">
        <w:rPr>
          <w:rFonts w:ascii="Times New Roman" w:hAnsi="Times New Roman" w:cs="Times New Roman"/>
          <w:sz w:val="24"/>
          <w:szCs w:val="24"/>
        </w:rPr>
        <w:t xml:space="preserve"> и </w:t>
      </w:r>
      <w:r w:rsidR="0057543E">
        <w:rPr>
          <w:rFonts w:ascii="Times New Roman" w:hAnsi="Times New Roman" w:cs="Times New Roman"/>
          <w:sz w:val="24"/>
          <w:szCs w:val="24"/>
        </w:rPr>
        <w:t>разработанной программой</w:t>
      </w:r>
      <w:r w:rsidR="00DB32D1">
        <w:rPr>
          <w:rFonts w:ascii="Times New Roman" w:hAnsi="Times New Roman" w:cs="Times New Roman"/>
          <w:sz w:val="24"/>
          <w:szCs w:val="24"/>
        </w:rPr>
        <w:t xml:space="preserve"> реализации проектного задания и пройти </w:t>
      </w:r>
      <w:r w:rsidR="0057543E">
        <w:rPr>
          <w:rFonts w:ascii="Times New Roman" w:hAnsi="Times New Roman" w:cs="Times New Roman"/>
          <w:sz w:val="24"/>
          <w:szCs w:val="24"/>
        </w:rPr>
        <w:t>защит</w:t>
      </w:r>
      <w:r w:rsidR="00DB32D1">
        <w:rPr>
          <w:rFonts w:ascii="Times New Roman" w:hAnsi="Times New Roman" w:cs="Times New Roman"/>
          <w:sz w:val="24"/>
          <w:szCs w:val="24"/>
        </w:rPr>
        <w:t xml:space="preserve">у </w:t>
      </w:r>
      <w:r w:rsidR="0057543E">
        <w:rPr>
          <w:rFonts w:ascii="Times New Roman" w:hAnsi="Times New Roman" w:cs="Times New Roman"/>
          <w:sz w:val="24"/>
          <w:szCs w:val="24"/>
        </w:rPr>
        <w:t>в форме Публичного экзамена.</w:t>
      </w:r>
    </w:p>
    <w:p w:rsidR="0057543E" w:rsidRPr="00997EFD" w:rsidRDefault="00997EFD" w:rsidP="0099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54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7543E">
        <w:rPr>
          <w:rFonts w:ascii="Times New Roman" w:hAnsi="Times New Roman" w:cs="Times New Roman"/>
          <w:sz w:val="24"/>
          <w:szCs w:val="24"/>
        </w:rPr>
        <w:t xml:space="preserve">. </w:t>
      </w:r>
      <w:r w:rsidR="00FF1DB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7543E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2D1">
        <w:rPr>
          <w:rFonts w:ascii="Times New Roman" w:hAnsi="Times New Roman" w:cs="Times New Roman"/>
          <w:sz w:val="24"/>
          <w:szCs w:val="24"/>
        </w:rPr>
        <w:t>контролирует выполнение учащимся ИП на всех этапах</w:t>
      </w:r>
      <w:r w:rsidR="00797FCF">
        <w:rPr>
          <w:rFonts w:ascii="Times New Roman" w:hAnsi="Times New Roman" w:cs="Times New Roman"/>
          <w:sz w:val="24"/>
          <w:szCs w:val="24"/>
        </w:rPr>
        <w:t>. П</w:t>
      </w:r>
      <w:r w:rsidR="00B83ED2">
        <w:rPr>
          <w:rFonts w:ascii="Times New Roman" w:hAnsi="Times New Roman" w:cs="Times New Roman"/>
          <w:sz w:val="24"/>
          <w:szCs w:val="24"/>
        </w:rPr>
        <w:t xml:space="preserve">о итогам работы учащегося предоставляет </w:t>
      </w:r>
      <w:r w:rsidR="00797FCF">
        <w:rPr>
          <w:rFonts w:ascii="Times New Roman" w:hAnsi="Times New Roman" w:cs="Times New Roman"/>
          <w:sz w:val="24"/>
          <w:szCs w:val="24"/>
        </w:rPr>
        <w:t>отзыв (Приложение</w:t>
      </w:r>
      <w:r w:rsidR="00226760">
        <w:rPr>
          <w:rFonts w:ascii="Times New Roman" w:hAnsi="Times New Roman" w:cs="Times New Roman"/>
          <w:sz w:val="24"/>
          <w:szCs w:val="24"/>
        </w:rPr>
        <w:t xml:space="preserve"> </w:t>
      </w:r>
      <w:r w:rsidR="004C6D9B">
        <w:rPr>
          <w:rFonts w:ascii="Times New Roman" w:hAnsi="Times New Roman" w:cs="Times New Roman"/>
          <w:sz w:val="24"/>
          <w:szCs w:val="24"/>
        </w:rPr>
        <w:t>8</w:t>
      </w:r>
      <w:r w:rsidR="00797FCF">
        <w:rPr>
          <w:rFonts w:ascii="Times New Roman" w:hAnsi="Times New Roman" w:cs="Times New Roman"/>
          <w:sz w:val="24"/>
          <w:szCs w:val="24"/>
        </w:rPr>
        <w:t>).</w:t>
      </w:r>
    </w:p>
    <w:p w:rsidR="0057543E" w:rsidRDefault="00FF1DBD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7543E">
        <w:rPr>
          <w:rFonts w:ascii="Times New Roman" w:hAnsi="Times New Roman" w:cs="Times New Roman"/>
          <w:sz w:val="24"/>
          <w:szCs w:val="24"/>
        </w:rPr>
        <w:t>проекта оказывает ко</w:t>
      </w:r>
      <w:r w:rsidR="00503617">
        <w:rPr>
          <w:rFonts w:ascii="Times New Roman" w:hAnsi="Times New Roman" w:cs="Times New Roman"/>
          <w:sz w:val="24"/>
          <w:szCs w:val="24"/>
        </w:rPr>
        <w:t xml:space="preserve">нсультативную помощь учащемуся </w:t>
      </w:r>
    </w:p>
    <w:p w:rsidR="0057543E" w:rsidRPr="00B83ED2" w:rsidRDefault="00503617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83ED2">
        <w:rPr>
          <w:rFonts w:ascii="Times New Roman" w:hAnsi="Times New Roman" w:cs="Times New Roman"/>
          <w:sz w:val="24"/>
        </w:rPr>
        <w:t xml:space="preserve">в </w:t>
      </w:r>
      <w:r w:rsidR="0057543E" w:rsidRPr="00B83ED2">
        <w:rPr>
          <w:rFonts w:ascii="Times New Roman" w:hAnsi="Times New Roman" w:cs="Times New Roman"/>
          <w:sz w:val="24"/>
        </w:rPr>
        <w:t>определении темы, цели и задач  ИП</w:t>
      </w:r>
      <w:r w:rsidR="00074C00">
        <w:rPr>
          <w:rFonts w:ascii="Times New Roman" w:hAnsi="Times New Roman" w:cs="Times New Roman"/>
          <w:sz w:val="24"/>
        </w:rPr>
        <w:t>;</w:t>
      </w:r>
    </w:p>
    <w:p w:rsidR="0057543E" w:rsidRPr="00B83ED2" w:rsidRDefault="0057543E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83ED2">
        <w:rPr>
          <w:rFonts w:ascii="Times New Roman" w:hAnsi="Times New Roman" w:cs="Times New Roman"/>
          <w:sz w:val="24"/>
        </w:rPr>
        <w:t>разработке программы выполнения ИП</w:t>
      </w:r>
      <w:r w:rsidR="00074C00">
        <w:rPr>
          <w:rFonts w:ascii="Times New Roman" w:hAnsi="Times New Roman" w:cs="Times New Roman"/>
          <w:sz w:val="24"/>
        </w:rPr>
        <w:t>;</w:t>
      </w:r>
    </w:p>
    <w:p w:rsidR="0057543E" w:rsidRPr="00B83ED2" w:rsidRDefault="0057543E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83ED2">
        <w:rPr>
          <w:rFonts w:ascii="Times New Roman" w:hAnsi="Times New Roman" w:cs="Times New Roman"/>
          <w:sz w:val="24"/>
        </w:rPr>
        <w:t>корректировке хода работы над ИП</w:t>
      </w:r>
      <w:r w:rsidR="00074C00">
        <w:rPr>
          <w:rFonts w:ascii="Times New Roman" w:hAnsi="Times New Roman" w:cs="Times New Roman"/>
          <w:sz w:val="24"/>
        </w:rPr>
        <w:t>;</w:t>
      </w:r>
    </w:p>
    <w:p w:rsidR="0057543E" w:rsidRPr="00B83ED2" w:rsidRDefault="0057543E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83ED2">
        <w:rPr>
          <w:rFonts w:ascii="Times New Roman" w:hAnsi="Times New Roman" w:cs="Times New Roman"/>
          <w:sz w:val="24"/>
        </w:rPr>
        <w:t>оформлении и ведении проектной документации</w:t>
      </w:r>
      <w:r w:rsidR="00074C00">
        <w:rPr>
          <w:rFonts w:ascii="Times New Roman" w:hAnsi="Times New Roman" w:cs="Times New Roman"/>
          <w:sz w:val="24"/>
        </w:rPr>
        <w:t>;</w:t>
      </w:r>
    </w:p>
    <w:p w:rsidR="0057543E" w:rsidRPr="00B83ED2" w:rsidRDefault="0057543E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83ED2">
        <w:rPr>
          <w:rFonts w:ascii="Times New Roman" w:hAnsi="Times New Roman" w:cs="Times New Roman"/>
          <w:sz w:val="24"/>
        </w:rPr>
        <w:t>подготовке учащегося к итоговой защите в форме Публичного экзамена</w:t>
      </w:r>
      <w:r w:rsidR="00074C00">
        <w:rPr>
          <w:rFonts w:ascii="Times New Roman" w:hAnsi="Times New Roman" w:cs="Times New Roman"/>
          <w:sz w:val="24"/>
        </w:rPr>
        <w:t>.</w:t>
      </w:r>
    </w:p>
    <w:p w:rsidR="0057543E" w:rsidRDefault="00997EFD" w:rsidP="0099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7543E">
        <w:rPr>
          <w:rFonts w:ascii="Times New Roman" w:hAnsi="Times New Roman" w:cs="Times New Roman"/>
          <w:sz w:val="24"/>
          <w:szCs w:val="24"/>
        </w:rPr>
        <w:t xml:space="preserve">. Консультант  </w:t>
      </w:r>
      <w:r w:rsidR="00B83ED2">
        <w:rPr>
          <w:rFonts w:ascii="Times New Roman" w:hAnsi="Times New Roman" w:cs="Times New Roman"/>
          <w:sz w:val="24"/>
          <w:szCs w:val="24"/>
        </w:rPr>
        <w:t>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43E">
        <w:rPr>
          <w:rFonts w:ascii="Times New Roman" w:hAnsi="Times New Roman" w:cs="Times New Roman"/>
          <w:sz w:val="24"/>
          <w:szCs w:val="24"/>
        </w:rPr>
        <w:t>может быть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543E" w:rsidRPr="00B83ED2" w:rsidRDefault="0057543E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83ED2">
        <w:rPr>
          <w:rFonts w:ascii="Times New Roman" w:hAnsi="Times New Roman" w:cs="Times New Roman"/>
          <w:sz w:val="24"/>
        </w:rPr>
        <w:t xml:space="preserve">иной педагогический работник </w:t>
      </w:r>
      <w:r w:rsidR="00E10D3E">
        <w:rPr>
          <w:rFonts w:ascii="Times New Roman" w:hAnsi="Times New Roman" w:cs="Times New Roman"/>
          <w:sz w:val="24"/>
        </w:rPr>
        <w:t>МБОУ СОШ №5 г. Карачева им. И.С. Кузнецова</w:t>
      </w:r>
      <w:r w:rsidR="00997EFD">
        <w:rPr>
          <w:rFonts w:ascii="Times New Roman" w:hAnsi="Times New Roman" w:cs="Times New Roman"/>
          <w:sz w:val="24"/>
        </w:rPr>
        <w:t xml:space="preserve"> </w:t>
      </w:r>
      <w:r w:rsidRPr="00B83ED2">
        <w:rPr>
          <w:rFonts w:ascii="Times New Roman" w:hAnsi="Times New Roman" w:cs="Times New Roman"/>
          <w:sz w:val="24"/>
        </w:rPr>
        <w:t>(в случае разработки учащимся метапредметного  или</w:t>
      </w:r>
      <w:r w:rsidR="00997EFD">
        <w:rPr>
          <w:rFonts w:ascii="Times New Roman" w:hAnsi="Times New Roman" w:cs="Times New Roman"/>
          <w:sz w:val="24"/>
        </w:rPr>
        <w:t xml:space="preserve"> </w:t>
      </w:r>
      <w:r w:rsidRPr="00B83ED2">
        <w:rPr>
          <w:rFonts w:ascii="Times New Roman" w:hAnsi="Times New Roman" w:cs="Times New Roman"/>
          <w:sz w:val="24"/>
        </w:rPr>
        <w:t>межпредметного ИП)</w:t>
      </w:r>
      <w:r w:rsidR="00074C00">
        <w:rPr>
          <w:rFonts w:ascii="Times New Roman" w:hAnsi="Times New Roman" w:cs="Times New Roman"/>
          <w:sz w:val="24"/>
        </w:rPr>
        <w:t>;</w:t>
      </w:r>
    </w:p>
    <w:p w:rsidR="0057543E" w:rsidRPr="00B83ED2" w:rsidRDefault="0057543E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83ED2">
        <w:rPr>
          <w:rFonts w:ascii="Times New Roman" w:hAnsi="Times New Roman" w:cs="Times New Roman"/>
          <w:sz w:val="24"/>
        </w:rPr>
        <w:t xml:space="preserve">сотрудник иной организации или иного </w:t>
      </w:r>
      <w:r w:rsidR="00997EFD">
        <w:rPr>
          <w:rFonts w:ascii="Times New Roman" w:hAnsi="Times New Roman" w:cs="Times New Roman"/>
          <w:sz w:val="24"/>
        </w:rPr>
        <w:t>образовательного учреждения</w:t>
      </w:r>
      <w:r w:rsidRPr="00B83ED2">
        <w:rPr>
          <w:rFonts w:ascii="Times New Roman" w:hAnsi="Times New Roman" w:cs="Times New Roman"/>
          <w:sz w:val="24"/>
        </w:rPr>
        <w:t>, в том числе высшего</w:t>
      </w:r>
      <w:r w:rsidR="00503617" w:rsidRPr="00B83ED2">
        <w:rPr>
          <w:rFonts w:ascii="Times New Roman" w:hAnsi="Times New Roman" w:cs="Times New Roman"/>
          <w:sz w:val="24"/>
        </w:rPr>
        <w:t xml:space="preserve"> образования</w:t>
      </w:r>
      <w:r w:rsidR="00074C00">
        <w:rPr>
          <w:rFonts w:ascii="Times New Roman" w:hAnsi="Times New Roman" w:cs="Times New Roman"/>
          <w:sz w:val="24"/>
        </w:rPr>
        <w:t>;</w:t>
      </w:r>
    </w:p>
    <w:p w:rsidR="0057543E" w:rsidRPr="00B83ED2" w:rsidRDefault="0057543E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83ED2">
        <w:rPr>
          <w:rFonts w:ascii="Times New Roman" w:hAnsi="Times New Roman" w:cs="Times New Roman"/>
          <w:sz w:val="24"/>
        </w:rPr>
        <w:t>представители  семьи учащегося.</w:t>
      </w:r>
    </w:p>
    <w:p w:rsidR="008578FF" w:rsidRDefault="00997EFD" w:rsidP="0099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B83ED2">
        <w:rPr>
          <w:rFonts w:ascii="Times New Roman" w:hAnsi="Times New Roman" w:cs="Times New Roman"/>
          <w:sz w:val="24"/>
          <w:szCs w:val="24"/>
        </w:rPr>
        <w:t xml:space="preserve">Консультант имеет право помогать руководителю в работе с учащимся, </w:t>
      </w:r>
      <w:r w:rsidR="0057543E">
        <w:rPr>
          <w:rFonts w:ascii="Times New Roman" w:hAnsi="Times New Roman" w:cs="Times New Roman"/>
          <w:sz w:val="24"/>
          <w:szCs w:val="24"/>
        </w:rPr>
        <w:t>согласу</w:t>
      </w:r>
      <w:r w:rsidR="00B83ED2">
        <w:rPr>
          <w:rFonts w:ascii="Times New Roman" w:hAnsi="Times New Roman" w:cs="Times New Roman"/>
          <w:sz w:val="24"/>
          <w:szCs w:val="24"/>
        </w:rPr>
        <w:t>я с ними</w:t>
      </w:r>
      <w:r w:rsidR="0057543E">
        <w:rPr>
          <w:rFonts w:ascii="Times New Roman" w:hAnsi="Times New Roman" w:cs="Times New Roman"/>
          <w:sz w:val="24"/>
          <w:szCs w:val="24"/>
        </w:rPr>
        <w:t xml:space="preserve"> свои действия.</w:t>
      </w:r>
    </w:p>
    <w:p w:rsidR="00797FCF" w:rsidRDefault="00797FCF" w:rsidP="000508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7FCF" w:rsidRDefault="00797FCF" w:rsidP="000508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7543E" w:rsidRPr="0057543E" w:rsidRDefault="00997EFD" w:rsidP="000508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7543E" w:rsidRPr="0057543E">
        <w:rPr>
          <w:rFonts w:ascii="Times New Roman" w:hAnsi="Times New Roman" w:cs="Times New Roman"/>
          <w:b/>
          <w:sz w:val="24"/>
          <w:szCs w:val="24"/>
        </w:rPr>
        <w:t>. Защита проекта</w:t>
      </w:r>
    </w:p>
    <w:p w:rsidR="00797FCF" w:rsidRPr="00797FCF" w:rsidRDefault="00997EFD" w:rsidP="004759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7FCF">
        <w:rPr>
          <w:rFonts w:ascii="Times New Roman" w:hAnsi="Times New Roman" w:cs="Times New Roman"/>
          <w:sz w:val="24"/>
          <w:szCs w:val="24"/>
        </w:rPr>
        <w:t>6</w:t>
      </w:r>
      <w:r w:rsidR="00503617" w:rsidRPr="00797FCF">
        <w:rPr>
          <w:rFonts w:ascii="Times New Roman" w:hAnsi="Times New Roman" w:cs="Times New Roman"/>
          <w:sz w:val="24"/>
        </w:rPr>
        <w:t>.</w:t>
      </w:r>
      <w:r w:rsidR="0057543E" w:rsidRPr="00797FCF">
        <w:rPr>
          <w:rFonts w:ascii="Times New Roman" w:hAnsi="Times New Roman" w:cs="Times New Roman"/>
          <w:sz w:val="24"/>
        </w:rPr>
        <w:t xml:space="preserve">1. </w:t>
      </w:r>
      <w:r w:rsidR="00797FCF" w:rsidRPr="00797FCF">
        <w:rPr>
          <w:rFonts w:ascii="Times New Roman" w:hAnsi="Times New Roman" w:cs="Times New Roman"/>
          <w:sz w:val="24"/>
        </w:rPr>
        <w:t xml:space="preserve">Защита проекта служит оценкой успешности освоения и применения </w:t>
      </w:r>
      <w:proofErr w:type="gramStart"/>
      <w:r w:rsidR="00797FCF" w:rsidRPr="00797FCF">
        <w:rPr>
          <w:rFonts w:ascii="Times New Roman" w:hAnsi="Times New Roman" w:cs="Times New Roman"/>
          <w:sz w:val="24"/>
        </w:rPr>
        <w:t>обучающимися</w:t>
      </w:r>
      <w:proofErr w:type="gramEnd"/>
      <w:r w:rsidR="00797FCF" w:rsidRPr="00797FCF">
        <w:rPr>
          <w:rFonts w:ascii="Times New Roman" w:hAnsi="Times New Roman" w:cs="Times New Roman"/>
          <w:sz w:val="24"/>
        </w:rPr>
        <w:t xml:space="preserve"> универсальных учебных действий (метапредметных результатов). Публично должны быть представлены два элемента проектной работы:</w:t>
      </w:r>
    </w:p>
    <w:p w:rsidR="00797FCF" w:rsidRPr="00797FCF" w:rsidRDefault="00797FCF" w:rsidP="0047595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797FCF">
        <w:rPr>
          <w:rFonts w:ascii="Times New Roman" w:hAnsi="Times New Roman" w:cs="Times New Roman"/>
          <w:sz w:val="24"/>
        </w:rPr>
        <w:t>защита темы проекта (проектной идеи);</w:t>
      </w:r>
    </w:p>
    <w:p w:rsidR="00797FCF" w:rsidRPr="00797FCF" w:rsidRDefault="00797FCF" w:rsidP="0047595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797FCF">
        <w:rPr>
          <w:rFonts w:ascii="Times New Roman" w:hAnsi="Times New Roman" w:cs="Times New Roman"/>
          <w:sz w:val="24"/>
        </w:rPr>
        <w:t>защита реализованного проекта.</w:t>
      </w:r>
    </w:p>
    <w:p w:rsidR="00797FCF" w:rsidRPr="00797FCF" w:rsidRDefault="00797FCF" w:rsidP="004759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7FCF">
        <w:rPr>
          <w:rFonts w:ascii="Times New Roman" w:hAnsi="Times New Roman" w:cs="Times New Roman"/>
          <w:sz w:val="24"/>
        </w:rPr>
        <w:t>6.2. Оценивание этапа защиты темы проекта</w:t>
      </w:r>
    </w:p>
    <w:p w:rsidR="00797FCF" w:rsidRPr="00797FCF" w:rsidRDefault="00797FCF" w:rsidP="004759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7FCF">
        <w:rPr>
          <w:rFonts w:ascii="Times New Roman" w:hAnsi="Times New Roman" w:cs="Times New Roman"/>
          <w:sz w:val="24"/>
        </w:rPr>
        <w:t xml:space="preserve">Данный этап является промежуточным, его целью является подготовка учащихся к защите реализованного проекта, поэтому результат оценивания не влияет на итоговую оценку, а лишь служит для учащихся, их родителей и руководителей проекта, а также администрации </w:t>
      </w:r>
      <w:r w:rsidR="003F21F1">
        <w:rPr>
          <w:rFonts w:ascii="Times New Roman" w:hAnsi="Times New Roman" w:cs="Times New Roman"/>
          <w:sz w:val="24"/>
        </w:rPr>
        <w:t xml:space="preserve">Школы </w:t>
      </w:r>
      <w:r w:rsidRPr="00797FCF">
        <w:rPr>
          <w:rFonts w:ascii="Times New Roman" w:hAnsi="Times New Roman" w:cs="Times New Roman"/>
          <w:sz w:val="24"/>
        </w:rPr>
        <w:t xml:space="preserve"> показателем того, насколько успешно прошла работа над проектом в 10 классе, что предстоит еще сделать, что следует изменить, </w:t>
      </w:r>
      <w:proofErr w:type="gramStart"/>
      <w:r w:rsidRPr="00797FCF">
        <w:rPr>
          <w:rFonts w:ascii="Times New Roman" w:hAnsi="Times New Roman" w:cs="Times New Roman"/>
          <w:sz w:val="24"/>
        </w:rPr>
        <w:t>над</w:t>
      </w:r>
      <w:proofErr w:type="gramEnd"/>
      <w:r w:rsidRPr="00797FCF">
        <w:rPr>
          <w:rFonts w:ascii="Times New Roman" w:hAnsi="Times New Roman" w:cs="Times New Roman"/>
          <w:sz w:val="24"/>
        </w:rPr>
        <w:t xml:space="preserve"> чем поработать для успешной защиты в 11 </w:t>
      </w:r>
      <w:proofErr w:type="gramStart"/>
      <w:r w:rsidRPr="00797FCF">
        <w:rPr>
          <w:rFonts w:ascii="Times New Roman" w:hAnsi="Times New Roman" w:cs="Times New Roman"/>
          <w:sz w:val="24"/>
        </w:rPr>
        <w:t>классе</w:t>
      </w:r>
      <w:proofErr w:type="gramEnd"/>
      <w:r w:rsidRPr="00797FCF">
        <w:rPr>
          <w:rFonts w:ascii="Times New Roman" w:hAnsi="Times New Roman" w:cs="Times New Roman"/>
          <w:sz w:val="24"/>
        </w:rPr>
        <w:t xml:space="preserve">. Оценивание проводится по оценочным листам по </w:t>
      </w:r>
      <w:r w:rsidR="00822E28">
        <w:rPr>
          <w:rFonts w:ascii="Times New Roman" w:hAnsi="Times New Roman" w:cs="Times New Roman"/>
          <w:sz w:val="24"/>
        </w:rPr>
        <w:t>14</w:t>
      </w:r>
      <w:r w:rsidRPr="00797FCF">
        <w:rPr>
          <w:rFonts w:ascii="Times New Roman" w:hAnsi="Times New Roman" w:cs="Times New Roman"/>
          <w:sz w:val="24"/>
        </w:rPr>
        <w:t>-балльной шкале. В случае</w:t>
      </w:r>
      <w:proofErr w:type="gramStart"/>
      <w:r w:rsidRPr="00797FCF">
        <w:rPr>
          <w:rFonts w:ascii="Times New Roman" w:hAnsi="Times New Roman" w:cs="Times New Roman"/>
          <w:sz w:val="24"/>
        </w:rPr>
        <w:t>,</w:t>
      </w:r>
      <w:proofErr w:type="gramEnd"/>
      <w:r w:rsidRPr="00797FCF">
        <w:rPr>
          <w:rFonts w:ascii="Times New Roman" w:hAnsi="Times New Roman" w:cs="Times New Roman"/>
          <w:sz w:val="24"/>
        </w:rPr>
        <w:t xml:space="preserve"> если на этом этапе учащийся набирает менее </w:t>
      </w:r>
      <w:r w:rsidR="00822E28">
        <w:rPr>
          <w:rFonts w:ascii="Times New Roman" w:hAnsi="Times New Roman" w:cs="Times New Roman"/>
          <w:sz w:val="24"/>
        </w:rPr>
        <w:t>7</w:t>
      </w:r>
      <w:r w:rsidRPr="00797FCF">
        <w:rPr>
          <w:rFonts w:ascii="Times New Roman" w:hAnsi="Times New Roman" w:cs="Times New Roman"/>
          <w:sz w:val="24"/>
        </w:rPr>
        <w:t xml:space="preserve"> баллов, ему необходимо изменить тему проекта.</w:t>
      </w:r>
    </w:p>
    <w:p w:rsidR="00797FCF" w:rsidRDefault="00797FCF" w:rsidP="00FB3979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6.3</w:t>
      </w:r>
      <w:r w:rsidR="004759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Защита темы </w:t>
      </w:r>
      <w:proofErr w:type="gramStart"/>
      <w:r>
        <w:rPr>
          <w:rFonts w:ascii="Times New Roman" w:hAnsi="Times New Roman" w:cs="Times New Roman"/>
          <w:sz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</w:rPr>
        <w:t xml:space="preserve"> о</w:t>
      </w:r>
      <w:r w:rsidR="00FB3979">
        <w:rPr>
          <w:rFonts w:ascii="Times New Roman" w:hAnsi="Times New Roman" w:cs="Times New Roman"/>
          <w:sz w:val="24"/>
        </w:rPr>
        <w:t xml:space="preserve">существляется в рамках учебного </w:t>
      </w:r>
      <w:r>
        <w:rPr>
          <w:rFonts w:ascii="Times New Roman" w:hAnsi="Times New Roman" w:cs="Times New Roman"/>
          <w:sz w:val="24"/>
        </w:rPr>
        <w:t>времени, отведенного на изучение курса «Индивидуальный проект».</w:t>
      </w:r>
    </w:p>
    <w:p w:rsidR="0057543E" w:rsidRDefault="0047595A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>
        <w:rPr>
          <w:rFonts w:ascii="Times New Roman" w:hAnsi="Times New Roman" w:cs="Times New Roman"/>
          <w:sz w:val="24"/>
        </w:rPr>
        <w:t>З</w:t>
      </w:r>
      <w:r w:rsidRPr="00797FCF">
        <w:rPr>
          <w:rFonts w:ascii="Times New Roman" w:hAnsi="Times New Roman" w:cs="Times New Roman"/>
          <w:sz w:val="24"/>
        </w:rPr>
        <w:t>ащита реализованного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43E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едставляется в </w:t>
      </w:r>
      <w:r w:rsidR="00495C71">
        <w:rPr>
          <w:rFonts w:ascii="Times New Roman" w:hAnsi="Times New Roman" w:cs="Times New Roman"/>
          <w:sz w:val="24"/>
          <w:szCs w:val="24"/>
        </w:rPr>
        <w:t xml:space="preserve">форме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7543E">
        <w:rPr>
          <w:rFonts w:ascii="Times New Roman" w:hAnsi="Times New Roman" w:cs="Times New Roman"/>
          <w:sz w:val="24"/>
          <w:szCs w:val="24"/>
        </w:rPr>
        <w:t>ублично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75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защиты.</w:t>
      </w:r>
    </w:p>
    <w:p w:rsidR="0057543E" w:rsidRDefault="00997EFD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543E">
        <w:rPr>
          <w:rFonts w:ascii="Times New Roman" w:hAnsi="Times New Roman" w:cs="Times New Roman"/>
          <w:sz w:val="24"/>
          <w:szCs w:val="24"/>
        </w:rPr>
        <w:t>.</w:t>
      </w:r>
      <w:r w:rsidR="0047595A">
        <w:rPr>
          <w:rFonts w:ascii="Times New Roman" w:hAnsi="Times New Roman" w:cs="Times New Roman"/>
          <w:sz w:val="24"/>
          <w:szCs w:val="24"/>
        </w:rPr>
        <w:t>5</w:t>
      </w:r>
      <w:r w:rsidR="0057543E">
        <w:rPr>
          <w:rFonts w:ascii="Times New Roman" w:hAnsi="Times New Roman" w:cs="Times New Roman"/>
          <w:sz w:val="24"/>
          <w:szCs w:val="24"/>
        </w:rPr>
        <w:t>. На защите</w:t>
      </w:r>
      <w:r w:rsidR="00FF3ED5">
        <w:rPr>
          <w:rFonts w:ascii="Times New Roman" w:hAnsi="Times New Roman" w:cs="Times New Roman"/>
          <w:sz w:val="24"/>
          <w:szCs w:val="24"/>
        </w:rPr>
        <w:t xml:space="preserve"> с учащимися обсуждаются вопросы:</w:t>
      </w:r>
    </w:p>
    <w:p w:rsidR="00FF3ED5" w:rsidRPr="00495C71" w:rsidRDefault="00FF3ED5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495C71">
        <w:rPr>
          <w:rFonts w:ascii="Times New Roman" w:hAnsi="Times New Roman" w:cs="Times New Roman"/>
          <w:sz w:val="24"/>
        </w:rPr>
        <w:t>актуальность проекта</w:t>
      </w:r>
      <w:r w:rsidR="00074C00">
        <w:rPr>
          <w:rFonts w:ascii="Times New Roman" w:hAnsi="Times New Roman" w:cs="Times New Roman"/>
          <w:sz w:val="24"/>
        </w:rPr>
        <w:t>;</w:t>
      </w:r>
    </w:p>
    <w:p w:rsidR="00FF3ED5" w:rsidRPr="00495C71" w:rsidRDefault="00FF3ED5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495C71">
        <w:rPr>
          <w:rFonts w:ascii="Times New Roman" w:hAnsi="Times New Roman" w:cs="Times New Roman"/>
          <w:sz w:val="24"/>
        </w:rPr>
        <w:t>положительные эффекты от реализации проекта, важные как для самого автора, так и для других</w:t>
      </w:r>
      <w:r w:rsidR="00074C00">
        <w:rPr>
          <w:rFonts w:ascii="Times New Roman" w:hAnsi="Times New Roman" w:cs="Times New Roman"/>
          <w:sz w:val="24"/>
        </w:rPr>
        <w:t>;</w:t>
      </w:r>
    </w:p>
    <w:p w:rsidR="00FF3ED5" w:rsidRPr="00495C71" w:rsidRDefault="00FF3ED5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495C71">
        <w:rPr>
          <w:rFonts w:ascii="Times New Roman" w:hAnsi="Times New Roman" w:cs="Times New Roman"/>
          <w:sz w:val="24"/>
        </w:rPr>
        <w:t>ресурсы (как материальные, так и нематериальные), необходимые для реализации проекта, возможные источники ресурсов</w:t>
      </w:r>
      <w:r w:rsidR="00074C00">
        <w:rPr>
          <w:rFonts w:ascii="Times New Roman" w:hAnsi="Times New Roman" w:cs="Times New Roman"/>
          <w:sz w:val="24"/>
        </w:rPr>
        <w:t>;</w:t>
      </w:r>
    </w:p>
    <w:p w:rsidR="00FF3ED5" w:rsidRPr="00495C71" w:rsidRDefault="00FF3ED5" w:rsidP="00997E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495C71">
        <w:rPr>
          <w:rFonts w:ascii="Times New Roman" w:hAnsi="Times New Roman" w:cs="Times New Roman"/>
          <w:sz w:val="24"/>
        </w:rPr>
        <w:t>риски реализации проекта  и сложности, которые ожидают учащегося при реализации данного проекта.</w:t>
      </w:r>
    </w:p>
    <w:p w:rsidR="0047595A" w:rsidRPr="0047595A" w:rsidRDefault="0047595A" w:rsidP="0047595A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right="-1" w:firstLine="709"/>
        <w:rPr>
          <w:rFonts w:ascii="Times New Roman" w:hAnsi="Times New Roman" w:cs="Times New Roman"/>
          <w:sz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bdr w:val="none" w:sz="0" w:space="0" w:color="auto"/>
        </w:rPr>
        <w:lastRenderedPageBreak/>
        <w:t>6.6. Э</w:t>
      </w:r>
      <w:r w:rsidRPr="0047595A">
        <w:rPr>
          <w:rFonts w:ascii="Times New Roman" w:hAnsi="Times New Roman" w:cs="Times New Roman"/>
          <w:sz w:val="24"/>
          <w:bdr w:val="none" w:sz="0" w:space="0" w:color="auto"/>
        </w:rPr>
        <w:t xml:space="preserve">тап </w:t>
      </w:r>
      <w:r>
        <w:rPr>
          <w:rFonts w:ascii="Times New Roman" w:hAnsi="Times New Roman" w:cs="Times New Roman"/>
          <w:sz w:val="24"/>
          <w:bdr w:val="none" w:sz="0" w:space="0" w:color="auto"/>
        </w:rPr>
        <w:t xml:space="preserve">защиты </w:t>
      </w:r>
      <w:proofErr w:type="gramStart"/>
      <w:r>
        <w:rPr>
          <w:rFonts w:ascii="Times New Roman" w:hAnsi="Times New Roman" w:cs="Times New Roman"/>
          <w:sz w:val="24"/>
          <w:bdr w:val="none" w:sz="0" w:space="0" w:color="auto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bdr w:val="none" w:sz="0" w:space="0" w:color="auto"/>
        </w:rPr>
        <w:t xml:space="preserve"> </w:t>
      </w:r>
      <w:r w:rsidRPr="0047595A">
        <w:rPr>
          <w:rFonts w:ascii="Times New Roman" w:hAnsi="Times New Roman" w:cs="Times New Roman"/>
          <w:sz w:val="24"/>
          <w:bdr w:val="none" w:sz="0" w:space="0" w:color="auto"/>
        </w:rPr>
        <w:t xml:space="preserve">является окончательным для оценки работы над проектом, эта оценка идет в аттестат. Оценивание проводится по оценочным листам </w:t>
      </w:r>
      <w:r w:rsidRPr="00822E28">
        <w:rPr>
          <w:rFonts w:ascii="Times New Roman" w:hAnsi="Times New Roman" w:cs="Times New Roman"/>
          <w:color w:val="000000" w:themeColor="text1"/>
          <w:sz w:val="24"/>
          <w:bdr w:val="none" w:sz="0" w:space="0" w:color="auto"/>
        </w:rPr>
        <w:t xml:space="preserve">(Приложение </w:t>
      </w:r>
      <w:r w:rsidR="004C6D9B">
        <w:rPr>
          <w:rFonts w:ascii="Times New Roman" w:hAnsi="Times New Roman" w:cs="Times New Roman"/>
          <w:color w:val="000000" w:themeColor="text1"/>
          <w:sz w:val="24"/>
          <w:bdr w:val="none" w:sz="0" w:space="0" w:color="auto"/>
        </w:rPr>
        <w:t>9</w:t>
      </w:r>
      <w:r w:rsidRPr="00822E28">
        <w:rPr>
          <w:rFonts w:ascii="Times New Roman" w:hAnsi="Times New Roman" w:cs="Times New Roman"/>
          <w:color w:val="000000" w:themeColor="text1"/>
          <w:sz w:val="24"/>
          <w:bdr w:val="none" w:sz="0" w:space="0" w:color="auto"/>
        </w:rPr>
        <w:t>)</w:t>
      </w:r>
      <w:r w:rsidRPr="0047595A">
        <w:rPr>
          <w:rFonts w:ascii="Times New Roman" w:hAnsi="Times New Roman" w:cs="Times New Roman"/>
          <w:sz w:val="24"/>
          <w:bdr w:val="none" w:sz="0" w:space="0" w:color="auto"/>
        </w:rPr>
        <w:t xml:space="preserve"> по 20-балльной шкале. Критерии перевода в 5-балльную шкалу следующие:</w:t>
      </w:r>
    </w:p>
    <w:tbl>
      <w:tblPr>
        <w:tblStyle w:val="a4"/>
        <w:tblW w:w="0" w:type="auto"/>
        <w:tblInd w:w="843" w:type="dxa"/>
        <w:tblLook w:val="04A0"/>
      </w:tblPr>
      <w:tblGrid>
        <w:gridCol w:w="2242"/>
        <w:gridCol w:w="4562"/>
      </w:tblGrid>
      <w:tr w:rsidR="0047595A" w:rsidRPr="0047595A" w:rsidTr="008940B6">
        <w:tc>
          <w:tcPr>
            <w:tcW w:w="2242" w:type="dxa"/>
          </w:tcPr>
          <w:p w:rsidR="0047595A" w:rsidRPr="0047595A" w:rsidRDefault="0047595A" w:rsidP="0047595A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 w:firstLine="709"/>
              <w:jc w:val="both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47595A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Баллы </w:t>
            </w:r>
          </w:p>
        </w:tc>
        <w:tc>
          <w:tcPr>
            <w:tcW w:w="4562" w:type="dxa"/>
          </w:tcPr>
          <w:p w:rsidR="0047595A" w:rsidRPr="0047595A" w:rsidRDefault="0047595A" w:rsidP="0047595A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 w:firstLine="709"/>
              <w:jc w:val="both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47595A">
              <w:rPr>
                <w:rFonts w:ascii="Times New Roman" w:eastAsiaTheme="minorHAnsi" w:hAnsi="Times New Roman" w:cs="Times New Roman"/>
                <w:sz w:val="24"/>
                <w:szCs w:val="22"/>
              </w:rPr>
              <w:t>Отметка в аттестат</w:t>
            </w:r>
          </w:p>
        </w:tc>
      </w:tr>
      <w:tr w:rsidR="00FB3979" w:rsidRPr="0047595A" w:rsidTr="008940B6">
        <w:tc>
          <w:tcPr>
            <w:tcW w:w="2242" w:type="dxa"/>
          </w:tcPr>
          <w:p w:rsidR="00FB3979" w:rsidRPr="00FB3979" w:rsidRDefault="00FB3979" w:rsidP="00FB3979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 w:firstLine="709"/>
              <w:jc w:val="both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FB3979">
              <w:rPr>
                <w:rFonts w:ascii="Times New Roman" w:eastAsiaTheme="minorHAnsi" w:hAnsi="Times New Roman" w:cs="Times New Roman"/>
                <w:sz w:val="24"/>
                <w:szCs w:val="22"/>
              </w:rPr>
              <w:t>17-20</w:t>
            </w:r>
          </w:p>
        </w:tc>
        <w:tc>
          <w:tcPr>
            <w:tcW w:w="4562" w:type="dxa"/>
          </w:tcPr>
          <w:p w:rsidR="00FB3979" w:rsidRPr="00FB3979" w:rsidRDefault="00FB3979" w:rsidP="00FB3979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 w:firstLine="709"/>
              <w:jc w:val="both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FB3979">
              <w:rPr>
                <w:rFonts w:ascii="Times New Roman" w:eastAsiaTheme="minorHAnsi" w:hAnsi="Times New Roman" w:cs="Times New Roman"/>
                <w:sz w:val="24"/>
                <w:szCs w:val="22"/>
              </w:rPr>
              <w:t>5 (отлично)</w:t>
            </w:r>
          </w:p>
        </w:tc>
      </w:tr>
      <w:tr w:rsidR="00FB3979" w:rsidRPr="0047595A" w:rsidTr="008940B6">
        <w:tc>
          <w:tcPr>
            <w:tcW w:w="2242" w:type="dxa"/>
          </w:tcPr>
          <w:p w:rsidR="00FB3979" w:rsidRPr="00FB3979" w:rsidRDefault="00FB3979" w:rsidP="00FB3979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 w:firstLine="709"/>
              <w:jc w:val="both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FB3979">
              <w:rPr>
                <w:rFonts w:ascii="Times New Roman" w:eastAsiaTheme="minorHAnsi" w:hAnsi="Times New Roman" w:cs="Times New Roman"/>
                <w:sz w:val="24"/>
                <w:szCs w:val="22"/>
              </w:rPr>
              <w:t>13-16</w:t>
            </w:r>
          </w:p>
        </w:tc>
        <w:tc>
          <w:tcPr>
            <w:tcW w:w="4562" w:type="dxa"/>
          </w:tcPr>
          <w:p w:rsidR="00FB3979" w:rsidRPr="00FB3979" w:rsidRDefault="00FB3979" w:rsidP="00FB3979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 w:firstLine="709"/>
              <w:jc w:val="both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FB3979">
              <w:rPr>
                <w:rFonts w:ascii="Times New Roman" w:eastAsiaTheme="minorHAnsi" w:hAnsi="Times New Roman" w:cs="Times New Roman"/>
                <w:sz w:val="24"/>
                <w:szCs w:val="22"/>
              </w:rPr>
              <w:t>4 (хорошо)</w:t>
            </w:r>
          </w:p>
        </w:tc>
      </w:tr>
      <w:tr w:rsidR="00FB3979" w:rsidRPr="0047595A" w:rsidTr="008940B6">
        <w:tc>
          <w:tcPr>
            <w:tcW w:w="2242" w:type="dxa"/>
          </w:tcPr>
          <w:p w:rsidR="00FB3979" w:rsidRPr="00FB3979" w:rsidRDefault="00FB3979" w:rsidP="00FB3979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 w:firstLine="709"/>
              <w:jc w:val="both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FB3979">
              <w:rPr>
                <w:rFonts w:ascii="Times New Roman" w:eastAsiaTheme="minorHAnsi" w:hAnsi="Times New Roman" w:cs="Times New Roman"/>
                <w:sz w:val="24"/>
                <w:szCs w:val="22"/>
              </w:rPr>
              <w:t>9-12</w:t>
            </w:r>
          </w:p>
        </w:tc>
        <w:tc>
          <w:tcPr>
            <w:tcW w:w="4562" w:type="dxa"/>
          </w:tcPr>
          <w:p w:rsidR="00FB3979" w:rsidRPr="00FB3979" w:rsidRDefault="00FB3979" w:rsidP="00FB3979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 w:firstLine="709"/>
              <w:jc w:val="both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FB3979">
              <w:rPr>
                <w:rFonts w:ascii="Times New Roman" w:eastAsiaTheme="minorHAnsi" w:hAnsi="Times New Roman" w:cs="Times New Roman"/>
                <w:sz w:val="24"/>
                <w:szCs w:val="22"/>
              </w:rPr>
              <w:t>3 (удовлетворительно)</w:t>
            </w:r>
          </w:p>
        </w:tc>
      </w:tr>
      <w:tr w:rsidR="00FB3979" w:rsidRPr="0047595A" w:rsidTr="008940B6">
        <w:tc>
          <w:tcPr>
            <w:tcW w:w="2242" w:type="dxa"/>
          </w:tcPr>
          <w:p w:rsidR="00FB3979" w:rsidRPr="00FB3979" w:rsidRDefault="00FB3979" w:rsidP="00FB3979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 w:firstLine="709"/>
              <w:jc w:val="both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FB3979">
              <w:rPr>
                <w:rFonts w:ascii="Times New Roman" w:eastAsiaTheme="minorHAnsi" w:hAnsi="Times New Roman" w:cs="Times New Roman"/>
                <w:sz w:val="24"/>
                <w:szCs w:val="22"/>
              </w:rPr>
              <w:t>0-8</w:t>
            </w:r>
          </w:p>
        </w:tc>
        <w:tc>
          <w:tcPr>
            <w:tcW w:w="4562" w:type="dxa"/>
          </w:tcPr>
          <w:p w:rsidR="00FB3979" w:rsidRPr="00FB3979" w:rsidRDefault="00FB3979" w:rsidP="00FB3979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 w:firstLine="709"/>
              <w:jc w:val="both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FB3979">
              <w:rPr>
                <w:rFonts w:ascii="Times New Roman" w:eastAsiaTheme="minorHAnsi" w:hAnsi="Times New Roman" w:cs="Times New Roman"/>
                <w:sz w:val="24"/>
                <w:szCs w:val="22"/>
              </w:rPr>
              <w:t>2 (неудовлетворительно)</w:t>
            </w:r>
          </w:p>
        </w:tc>
      </w:tr>
    </w:tbl>
    <w:p w:rsidR="00FB3979" w:rsidRPr="00FB3979" w:rsidRDefault="00FB3979" w:rsidP="00FB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color="000000"/>
        </w:rPr>
      </w:pPr>
      <w:r>
        <w:rPr>
          <w:rFonts w:ascii="Times New Roman" w:hAnsi="Times New Roman" w:cs="Times New Roman"/>
          <w:sz w:val="24"/>
          <w:u w:color="000000"/>
        </w:rPr>
        <w:t xml:space="preserve">6.7. </w:t>
      </w:r>
      <w:r w:rsidRPr="00FB3979">
        <w:rPr>
          <w:rFonts w:ascii="Times New Roman" w:hAnsi="Times New Roman" w:cs="Times New Roman"/>
          <w:sz w:val="24"/>
          <w:u w:color="000000"/>
        </w:rPr>
        <w:t>На защите реализации проекта обучающийся должен представить свой реализованный проект по следующему (примерному) плану:</w:t>
      </w:r>
    </w:p>
    <w:p w:rsidR="00FB3979" w:rsidRPr="00FB3979" w:rsidRDefault="00FB3979" w:rsidP="00FB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color="000000"/>
        </w:rPr>
      </w:pPr>
      <w:r w:rsidRPr="00FB3979">
        <w:rPr>
          <w:rFonts w:ascii="Times New Roman" w:hAnsi="Times New Roman" w:cs="Times New Roman"/>
          <w:sz w:val="24"/>
          <w:u w:color="000000"/>
        </w:rPr>
        <w:t>1. Тема и краткое описание сути проекта.</w:t>
      </w:r>
    </w:p>
    <w:p w:rsidR="00FB3979" w:rsidRPr="00FB3979" w:rsidRDefault="00FB3979" w:rsidP="00FB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color="000000"/>
        </w:rPr>
      </w:pPr>
      <w:r w:rsidRPr="00FB3979">
        <w:rPr>
          <w:rFonts w:ascii="Times New Roman" w:hAnsi="Times New Roman" w:cs="Times New Roman"/>
          <w:sz w:val="24"/>
          <w:u w:color="000000"/>
        </w:rPr>
        <w:t>2. Актуальность проекта.</w:t>
      </w:r>
    </w:p>
    <w:p w:rsidR="00FB3979" w:rsidRPr="00FB3979" w:rsidRDefault="00FB3979" w:rsidP="00FB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color="000000"/>
        </w:rPr>
      </w:pPr>
      <w:r w:rsidRPr="00FB3979">
        <w:rPr>
          <w:rFonts w:ascii="Times New Roman" w:hAnsi="Times New Roman" w:cs="Times New Roman"/>
          <w:sz w:val="24"/>
          <w:u w:color="000000"/>
        </w:rPr>
        <w:t>3. Положительные эффекты от реализации проекта, которые получат как сам автор, так и другие люди (группы людей).</w:t>
      </w:r>
    </w:p>
    <w:p w:rsidR="00FB3979" w:rsidRPr="00FB3979" w:rsidRDefault="00FB3979" w:rsidP="00FB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color="000000"/>
        </w:rPr>
      </w:pPr>
      <w:r w:rsidRPr="00FB3979">
        <w:rPr>
          <w:rFonts w:ascii="Times New Roman" w:hAnsi="Times New Roman" w:cs="Times New Roman"/>
          <w:sz w:val="24"/>
          <w:u w:color="000000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FB3979" w:rsidRPr="00FB3979" w:rsidRDefault="00FB3979" w:rsidP="00FB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color="000000"/>
        </w:rPr>
      </w:pPr>
      <w:r w:rsidRPr="00FB3979">
        <w:rPr>
          <w:rFonts w:ascii="Times New Roman" w:hAnsi="Times New Roman" w:cs="Times New Roman"/>
          <w:sz w:val="24"/>
          <w:u w:color="000000"/>
        </w:rPr>
        <w:t>5. Ход реализации проекта.</w:t>
      </w:r>
    </w:p>
    <w:p w:rsidR="00FB3979" w:rsidRPr="00FB3979" w:rsidRDefault="00FB3979" w:rsidP="00FB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color="000000"/>
        </w:rPr>
      </w:pPr>
      <w:r w:rsidRPr="00FB3979">
        <w:rPr>
          <w:rFonts w:ascii="Times New Roman" w:hAnsi="Times New Roman" w:cs="Times New Roman"/>
          <w:sz w:val="24"/>
          <w:u w:color="000000"/>
        </w:rPr>
        <w:t xml:space="preserve">6. Риски реализации проекта и сложности, которые </w:t>
      </w:r>
      <w:proofErr w:type="gramStart"/>
      <w:r w:rsidRPr="00FB3979">
        <w:rPr>
          <w:rFonts w:ascii="Times New Roman" w:hAnsi="Times New Roman" w:cs="Times New Roman"/>
          <w:sz w:val="24"/>
          <w:u w:color="000000"/>
        </w:rPr>
        <w:t>обучающемуся</w:t>
      </w:r>
      <w:proofErr w:type="gramEnd"/>
      <w:r w:rsidRPr="00FB3979">
        <w:rPr>
          <w:rFonts w:ascii="Times New Roman" w:hAnsi="Times New Roman" w:cs="Times New Roman"/>
          <w:sz w:val="24"/>
          <w:u w:color="000000"/>
        </w:rPr>
        <w:t xml:space="preserve"> удалось преодолеть в ходе его реализации.</w:t>
      </w:r>
    </w:p>
    <w:p w:rsidR="00FB3979" w:rsidRPr="00FB3979" w:rsidRDefault="00FB3979" w:rsidP="00FB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color="000000"/>
        </w:rPr>
      </w:pPr>
      <w:r w:rsidRPr="00FB3979">
        <w:rPr>
          <w:rFonts w:ascii="Times New Roman" w:hAnsi="Times New Roman" w:cs="Times New Roman"/>
          <w:sz w:val="24"/>
          <w:u w:color="000000"/>
        </w:rPr>
        <w:t>6.</w:t>
      </w:r>
      <w:r>
        <w:rPr>
          <w:rFonts w:ascii="Times New Roman" w:hAnsi="Times New Roman" w:cs="Times New Roman"/>
          <w:sz w:val="24"/>
          <w:u w:color="000000"/>
        </w:rPr>
        <w:t>8</w:t>
      </w:r>
      <w:r w:rsidRPr="00FB3979">
        <w:rPr>
          <w:rFonts w:ascii="Times New Roman" w:hAnsi="Times New Roman" w:cs="Times New Roman"/>
          <w:sz w:val="24"/>
          <w:u w:color="000000"/>
        </w:rPr>
        <w:t xml:space="preserve">. Итоговый </w:t>
      </w:r>
      <w:proofErr w:type="gramStart"/>
      <w:r w:rsidRPr="00FB3979">
        <w:rPr>
          <w:rFonts w:ascii="Times New Roman" w:hAnsi="Times New Roman" w:cs="Times New Roman"/>
          <w:sz w:val="24"/>
          <w:u w:color="000000"/>
        </w:rPr>
        <w:t>индивидуальный проект</w:t>
      </w:r>
      <w:proofErr w:type="gramEnd"/>
      <w:r w:rsidRPr="00FB3979">
        <w:rPr>
          <w:rFonts w:ascii="Times New Roman" w:hAnsi="Times New Roman" w:cs="Times New Roman"/>
          <w:sz w:val="24"/>
          <w:u w:color="000000"/>
        </w:rPr>
        <w:t xml:space="preserve"> (учебное исследование) целесообразно оценивать по следующим критериям:</w:t>
      </w:r>
    </w:p>
    <w:p w:rsidR="00FB3979" w:rsidRPr="00FB3979" w:rsidRDefault="00FB3979" w:rsidP="00FB3979">
      <w:pPr>
        <w:pStyle w:val="a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bdr w:val="none" w:sz="0" w:space="0" w:color="auto"/>
        </w:rPr>
        <w:t>с</w:t>
      </w:r>
      <w:r w:rsidRPr="00FB3979">
        <w:rPr>
          <w:rFonts w:ascii="Times New Roman" w:hAnsi="Times New Roman" w:cs="Times New Roman"/>
          <w:sz w:val="24"/>
          <w:bdr w:val="none" w:sz="0" w:space="0" w:color="auto"/>
        </w:rPr>
        <w:t xml:space="preserve">формированность предметных знаний и способов действий, </w:t>
      </w:r>
      <w:proofErr w:type="gramStart"/>
      <w:r w:rsidRPr="00FB3979">
        <w:rPr>
          <w:rFonts w:ascii="Times New Roman" w:hAnsi="Times New Roman" w:cs="Times New Roman"/>
          <w:sz w:val="24"/>
          <w:bdr w:val="none" w:sz="0" w:space="0" w:color="auto"/>
        </w:rPr>
        <w:t>проявляющаяся</w:t>
      </w:r>
      <w:proofErr w:type="gramEnd"/>
      <w:r w:rsidRPr="00FB3979">
        <w:rPr>
          <w:rFonts w:ascii="Times New Roman" w:hAnsi="Times New Roman" w:cs="Times New Roman"/>
          <w:sz w:val="24"/>
          <w:bdr w:val="none" w:sz="0" w:space="0" w:color="auto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</w:r>
      <w:r w:rsidR="00A63473">
        <w:rPr>
          <w:rFonts w:ascii="Times New Roman" w:hAnsi="Times New Roman" w:cs="Times New Roman"/>
          <w:sz w:val="24"/>
          <w:bdr w:val="none" w:sz="0" w:space="0" w:color="auto"/>
        </w:rPr>
        <w:t>;</w:t>
      </w:r>
    </w:p>
    <w:p w:rsidR="00FB3979" w:rsidRPr="00FB3979" w:rsidRDefault="00FB3979" w:rsidP="00FB3979">
      <w:pPr>
        <w:pStyle w:val="a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bdr w:val="none" w:sz="0" w:space="0" w:color="auto"/>
        </w:rPr>
        <w:t>с</w:t>
      </w:r>
      <w:r w:rsidRPr="00FB3979">
        <w:rPr>
          <w:rFonts w:ascii="Times New Roman" w:hAnsi="Times New Roman" w:cs="Times New Roman"/>
          <w:sz w:val="24"/>
          <w:bdr w:val="none" w:sz="0" w:space="0" w:color="auto"/>
        </w:rPr>
        <w:t xml:space="preserve">формированность познавательных УУД в части способности к самостоятельному приобретению знаний и решению проблем, </w:t>
      </w:r>
      <w:proofErr w:type="gramStart"/>
      <w:r w:rsidRPr="00FB3979">
        <w:rPr>
          <w:rFonts w:ascii="Times New Roman" w:hAnsi="Times New Roman" w:cs="Times New Roman"/>
          <w:sz w:val="24"/>
          <w:bdr w:val="none" w:sz="0" w:space="0" w:color="auto"/>
        </w:rPr>
        <w:t>проявляющаяся</w:t>
      </w:r>
      <w:proofErr w:type="gramEnd"/>
      <w:r w:rsidRPr="00FB3979">
        <w:rPr>
          <w:rFonts w:ascii="Times New Roman" w:hAnsi="Times New Roman" w:cs="Times New Roman"/>
          <w:sz w:val="24"/>
          <w:bdr w:val="none" w:sz="0" w:space="0" w:color="auto"/>
        </w:rPr>
        <w:t xml:space="preserve"> в поиске и обработки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</w:t>
      </w:r>
    </w:p>
    <w:p w:rsidR="00A63473" w:rsidRDefault="00FB3979" w:rsidP="00A63473">
      <w:pPr>
        <w:pStyle w:val="a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bdr w:val="none" w:sz="0" w:space="0" w:color="auto"/>
        </w:rPr>
        <w:t>с</w:t>
      </w:r>
      <w:r w:rsidRPr="00FB3979">
        <w:rPr>
          <w:rFonts w:ascii="Times New Roman" w:hAnsi="Times New Roman" w:cs="Times New Roman"/>
          <w:sz w:val="24"/>
          <w:bdr w:val="none" w:sz="0" w:space="0" w:color="auto"/>
        </w:rPr>
        <w:t xml:space="preserve">формированность регулятивных действий, </w:t>
      </w:r>
      <w:proofErr w:type="gramStart"/>
      <w:r w:rsidRPr="00FB3979">
        <w:rPr>
          <w:rFonts w:ascii="Times New Roman" w:hAnsi="Times New Roman" w:cs="Times New Roman"/>
          <w:sz w:val="24"/>
          <w:bdr w:val="none" w:sz="0" w:space="0" w:color="auto"/>
        </w:rPr>
        <w:t>проявляющаяся</w:t>
      </w:r>
      <w:proofErr w:type="gramEnd"/>
      <w:r w:rsidRPr="00FB3979">
        <w:rPr>
          <w:rFonts w:ascii="Times New Roman" w:hAnsi="Times New Roman" w:cs="Times New Roman"/>
          <w:sz w:val="24"/>
          <w:bdr w:val="none" w:sz="0" w:space="0" w:color="auto"/>
        </w:rPr>
        <w:t xml:space="preserve"> в умении самостоятельно планировать и управлять своей познавательной деятельностью во времени; умении поставить проблему и сформулировать основной вопрос исследования, выбрать адекватные способы ее решения;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FB3979" w:rsidRPr="00A63473" w:rsidRDefault="00A63473" w:rsidP="00A63473">
      <w:pPr>
        <w:pStyle w:val="a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bdr w:val="none" w:sz="0" w:space="0" w:color="auto"/>
        </w:rPr>
        <w:t>с</w:t>
      </w:r>
      <w:r w:rsidR="00FB3979" w:rsidRPr="00A63473">
        <w:rPr>
          <w:rFonts w:ascii="Times New Roman" w:hAnsi="Times New Roman" w:cs="Times New Roman"/>
          <w:sz w:val="24"/>
          <w:bdr w:val="none" w:sz="0" w:space="0" w:color="auto"/>
        </w:rPr>
        <w:t xml:space="preserve">формированность коммуникативных действий, </w:t>
      </w:r>
      <w:proofErr w:type="gramStart"/>
      <w:r w:rsidR="00FB3979" w:rsidRPr="00A63473">
        <w:rPr>
          <w:rFonts w:ascii="Times New Roman" w:hAnsi="Times New Roman" w:cs="Times New Roman"/>
          <w:sz w:val="24"/>
          <w:bdr w:val="none" w:sz="0" w:space="0" w:color="auto"/>
        </w:rPr>
        <w:t>проявляющаяся</w:t>
      </w:r>
      <w:proofErr w:type="gramEnd"/>
      <w:r w:rsidR="00FB3979" w:rsidRPr="00A63473">
        <w:rPr>
          <w:rFonts w:ascii="Times New Roman" w:hAnsi="Times New Roman" w:cs="Times New Roman"/>
          <w:sz w:val="24"/>
          <w:bdr w:val="none" w:sz="0" w:space="0" w:color="auto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="00FB3979" w:rsidRPr="00A63473">
        <w:rPr>
          <w:rFonts w:ascii="Times New Roman" w:hAnsi="Times New Roman" w:cs="Times New Roman"/>
          <w:sz w:val="24"/>
          <w:bdr w:val="none" w:sz="0" w:space="0" w:color="auto"/>
        </w:rPr>
        <w:t>аргументированно</w:t>
      </w:r>
      <w:proofErr w:type="spellEnd"/>
      <w:r w:rsidR="00FB3979" w:rsidRPr="00A63473">
        <w:rPr>
          <w:rFonts w:ascii="Times New Roman" w:hAnsi="Times New Roman" w:cs="Times New Roman"/>
          <w:sz w:val="24"/>
          <w:bdr w:val="none" w:sz="0" w:space="0" w:color="auto"/>
        </w:rPr>
        <w:t xml:space="preserve"> ответить на вопросы</w:t>
      </w:r>
      <w:r>
        <w:rPr>
          <w:rFonts w:ascii="Times New Roman" w:hAnsi="Times New Roman" w:cs="Times New Roman"/>
          <w:sz w:val="24"/>
          <w:bdr w:val="none" w:sz="0" w:space="0" w:color="auto"/>
        </w:rPr>
        <w:t>.</w:t>
      </w:r>
    </w:p>
    <w:p w:rsidR="0047595A" w:rsidRPr="0047595A" w:rsidRDefault="0047595A" w:rsidP="0047595A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right="-1" w:firstLine="709"/>
        <w:rPr>
          <w:rFonts w:ascii="Times New Roman" w:hAnsi="Times New Roman" w:cs="Times New Roman"/>
          <w:sz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bdr w:val="none" w:sz="0" w:space="0" w:color="auto"/>
        </w:rPr>
        <w:t>6.</w:t>
      </w:r>
      <w:r w:rsidR="00A63473">
        <w:rPr>
          <w:rFonts w:ascii="Times New Roman" w:hAnsi="Times New Roman" w:cs="Times New Roman"/>
          <w:sz w:val="24"/>
          <w:bdr w:val="none" w:sz="0" w:space="0" w:color="auto"/>
        </w:rPr>
        <w:t>9</w:t>
      </w:r>
      <w:r>
        <w:rPr>
          <w:rFonts w:ascii="Times New Roman" w:hAnsi="Times New Roman" w:cs="Times New Roman"/>
          <w:sz w:val="24"/>
          <w:bdr w:val="none" w:sz="0" w:space="0" w:color="auto"/>
        </w:rPr>
        <w:t xml:space="preserve">. </w:t>
      </w:r>
      <w:r w:rsidRPr="0047595A">
        <w:rPr>
          <w:rFonts w:ascii="Times New Roman" w:hAnsi="Times New Roman" w:cs="Times New Roman"/>
          <w:sz w:val="24"/>
          <w:bdr w:val="none" w:sz="0" w:space="0" w:color="auto"/>
        </w:rPr>
        <w:t>В случае получения неудовлетворительного результата или отсутствия на защите по уважительной причине, назначается дат</w:t>
      </w:r>
      <w:r w:rsidR="003F21F1">
        <w:rPr>
          <w:rFonts w:ascii="Times New Roman" w:hAnsi="Times New Roman" w:cs="Times New Roman"/>
          <w:sz w:val="24"/>
          <w:bdr w:val="none" w:sz="0" w:space="0" w:color="auto"/>
        </w:rPr>
        <w:t>а</w:t>
      </w:r>
      <w:r w:rsidRPr="0047595A">
        <w:rPr>
          <w:rFonts w:ascii="Times New Roman" w:hAnsi="Times New Roman" w:cs="Times New Roman"/>
          <w:sz w:val="24"/>
          <w:bdr w:val="none" w:sz="0" w:space="0" w:color="auto"/>
        </w:rPr>
        <w:t xml:space="preserve"> повторной защиты: </w:t>
      </w:r>
      <w:r>
        <w:rPr>
          <w:rFonts w:ascii="Times New Roman" w:hAnsi="Times New Roman" w:cs="Times New Roman"/>
          <w:sz w:val="24"/>
          <w:bdr w:val="none" w:sz="0" w:space="0" w:color="auto"/>
        </w:rPr>
        <w:t>апрель</w:t>
      </w:r>
      <w:r w:rsidRPr="0047595A">
        <w:rPr>
          <w:rFonts w:ascii="Times New Roman" w:hAnsi="Times New Roman" w:cs="Times New Roman"/>
          <w:sz w:val="24"/>
          <w:bdr w:val="none" w:sz="0" w:space="0" w:color="auto"/>
        </w:rPr>
        <w:t xml:space="preserve"> и май. Если положительная отметка не получена в мае, то выпускник не допускается к государственной итоговой аттестации и соответственно не получает аттестат.</w:t>
      </w:r>
    </w:p>
    <w:p w:rsidR="0057543E" w:rsidRDefault="0057543E" w:rsidP="004208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595A" w:rsidRDefault="0047595A" w:rsidP="004208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DBD" w:rsidRDefault="00997EFD" w:rsidP="000508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F1DBD" w:rsidRPr="00FF1DBD">
        <w:rPr>
          <w:rFonts w:ascii="Times New Roman" w:hAnsi="Times New Roman" w:cs="Times New Roman"/>
          <w:b/>
          <w:sz w:val="24"/>
          <w:szCs w:val="24"/>
        </w:rPr>
        <w:t>. Требования к процедуре защиты проекта</w:t>
      </w:r>
    </w:p>
    <w:p w:rsidR="00FF1DBD" w:rsidRDefault="00997EFD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1DBD">
        <w:rPr>
          <w:rFonts w:ascii="Times New Roman" w:hAnsi="Times New Roman" w:cs="Times New Roman"/>
          <w:sz w:val="24"/>
          <w:szCs w:val="24"/>
        </w:rPr>
        <w:t xml:space="preserve">.1. Место защиты ИП – </w:t>
      </w:r>
      <w:r w:rsidR="00E10D3E">
        <w:rPr>
          <w:rFonts w:ascii="Times New Roman" w:hAnsi="Times New Roman" w:cs="Times New Roman"/>
          <w:sz w:val="24"/>
          <w:szCs w:val="24"/>
        </w:rPr>
        <w:t>МБОУ СОШ №5 г. Карачева им. И.С. Кузнецова</w:t>
      </w:r>
      <w:r w:rsidR="0047595A">
        <w:rPr>
          <w:rFonts w:ascii="Times New Roman" w:hAnsi="Times New Roman" w:cs="Times New Roman"/>
          <w:sz w:val="24"/>
          <w:szCs w:val="24"/>
        </w:rPr>
        <w:t xml:space="preserve">, </w:t>
      </w:r>
      <w:r w:rsidR="0056559A">
        <w:rPr>
          <w:rFonts w:ascii="Times New Roman" w:hAnsi="Times New Roman" w:cs="Times New Roman"/>
          <w:sz w:val="24"/>
          <w:szCs w:val="24"/>
        </w:rPr>
        <w:t xml:space="preserve">время – в соответствии с графиком, утвержденным приказом </w:t>
      </w:r>
      <w:r w:rsidR="0047595A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56559A">
        <w:rPr>
          <w:rFonts w:ascii="Times New Roman" w:hAnsi="Times New Roman" w:cs="Times New Roman"/>
          <w:sz w:val="24"/>
          <w:szCs w:val="24"/>
        </w:rPr>
        <w:t>.</w:t>
      </w:r>
    </w:p>
    <w:p w:rsidR="0057543E" w:rsidRDefault="00997EFD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055F">
        <w:rPr>
          <w:rFonts w:ascii="Times New Roman" w:hAnsi="Times New Roman" w:cs="Times New Roman"/>
          <w:sz w:val="24"/>
          <w:szCs w:val="24"/>
        </w:rPr>
        <w:t>.</w:t>
      </w:r>
      <w:r w:rsidR="00924AA6">
        <w:rPr>
          <w:rFonts w:ascii="Times New Roman" w:hAnsi="Times New Roman" w:cs="Times New Roman"/>
          <w:sz w:val="24"/>
          <w:szCs w:val="24"/>
        </w:rPr>
        <w:t>3</w:t>
      </w:r>
      <w:r w:rsidR="0090055F">
        <w:rPr>
          <w:rFonts w:ascii="Times New Roman" w:hAnsi="Times New Roman" w:cs="Times New Roman"/>
          <w:sz w:val="24"/>
          <w:szCs w:val="24"/>
        </w:rPr>
        <w:t xml:space="preserve">. </w:t>
      </w:r>
      <w:r w:rsidR="0047595A">
        <w:rPr>
          <w:rFonts w:ascii="Times New Roman" w:hAnsi="Times New Roman" w:cs="Times New Roman"/>
          <w:sz w:val="24"/>
          <w:szCs w:val="24"/>
        </w:rPr>
        <w:t xml:space="preserve">МБОУ СОШ №5 г. Карачева им. И.С. Кузнецова </w:t>
      </w:r>
      <w:r w:rsidR="0090055F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56559A">
        <w:rPr>
          <w:rFonts w:ascii="Times New Roman" w:hAnsi="Times New Roman" w:cs="Times New Roman"/>
          <w:sz w:val="24"/>
          <w:szCs w:val="24"/>
        </w:rPr>
        <w:t>многопрофильную</w:t>
      </w:r>
      <w:r w:rsidR="0090055F"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="00924AA6">
        <w:rPr>
          <w:rFonts w:ascii="Times New Roman" w:hAnsi="Times New Roman" w:cs="Times New Roman"/>
          <w:sz w:val="24"/>
          <w:szCs w:val="24"/>
        </w:rPr>
        <w:t xml:space="preserve">. </w:t>
      </w:r>
      <w:r w:rsidR="0090055F">
        <w:rPr>
          <w:rFonts w:ascii="Times New Roman" w:hAnsi="Times New Roman" w:cs="Times New Roman"/>
          <w:sz w:val="24"/>
          <w:szCs w:val="24"/>
        </w:rPr>
        <w:t xml:space="preserve">Состав комиссии от </w:t>
      </w:r>
      <w:r w:rsidR="0047595A">
        <w:rPr>
          <w:rFonts w:ascii="Times New Roman" w:hAnsi="Times New Roman" w:cs="Times New Roman"/>
          <w:sz w:val="24"/>
          <w:szCs w:val="24"/>
        </w:rPr>
        <w:t>4</w:t>
      </w:r>
      <w:r w:rsidR="0090055F">
        <w:rPr>
          <w:rFonts w:ascii="Times New Roman" w:hAnsi="Times New Roman" w:cs="Times New Roman"/>
          <w:sz w:val="24"/>
          <w:szCs w:val="24"/>
        </w:rPr>
        <w:t xml:space="preserve"> до </w:t>
      </w:r>
      <w:r w:rsidR="0047595A">
        <w:rPr>
          <w:rFonts w:ascii="Times New Roman" w:hAnsi="Times New Roman" w:cs="Times New Roman"/>
          <w:sz w:val="24"/>
          <w:szCs w:val="24"/>
        </w:rPr>
        <w:t>7</w:t>
      </w:r>
      <w:r w:rsidR="0090055F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7543E" w:rsidRDefault="0090055F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90055F" w:rsidRDefault="0090055F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представитель администрации</w:t>
      </w:r>
      <w:r w:rsidR="0056559A">
        <w:rPr>
          <w:rFonts w:ascii="Times New Roman" w:hAnsi="Times New Roman" w:cs="Times New Roman"/>
          <w:sz w:val="24"/>
          <w:szCs w:val="24"/>
        </w:rPr>
        <w:t xml:space="preserve"> ОУ</w:t>
      </w:r>
      <w:r w:rsidR="0047595A">
        <w:rPr>
          <w:rFonts w:ascii="Times New Roman" w:hAnsi="Times New Roman" w:cs="Times New Roman"/>
          <w:sz w:val="24"/>
          <w:szCs w:val="24"/>
        </w:rPr>
        <w:t>;</w:t>
      </w:r>
    </w:p>
    <w:p w:rsidR="0090055F" w:rsidRDefault="0090055F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– педагоги по соответствующ</w:t>
      </w:r>
      <w:r w:rsidR="0056559A">
        <w:rPr>
          <w:rFonts w:ascii="Times New Roman" w:hAnsi="Times New Roman" w:cs="Times New Roman"/>
          <w:sz w:val="24"/>
          <w:szCs w:val="24"/>
        </w:rPr>
        <w:t>им</w:t>
      </w:r>
      <w:r w:rsidR="00C06327">
        <w:rPr>
          <w:rFonts w:ascii="Times New Roman" w:hAnsi="Times New Roman" w:cs="Times New Roman"/>
          <w:sz w:val="24"/>
          <w:szCs w:val="24"/>
        </w:rPr>
        <w:t xml:space="preserve"> </w:t>
      </w:r>
      <w:r w:rsidR="0056559A">
        <w:rPr>
          <w:rFonts w:ascii="Times New Roman" w:hAnsi="Times New Roman" w:cs="Times New Roman"/>
          <w:sz w:val="24"/>
          <w:szCs w:val="24"/>
        </w:rPr>
        <w:t>профилям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55F" w:rsidRDefault="0090055F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комисси</w:t>
      </w:r>
      <w:r w:rsidR="0056559A">
        <w:rPr>
          <w:rFonts w:ascii="Times New Roman" w:hAnsi="Times New Roman" w:cs="Times New Roman"/>
          <w:sz w:val="24"/>
          <w:szCs w:val="24"/>
        </w:rPr>
        <w:t>ю</w:t>
      </w:r>
      <w:r w:rsidR="00C06327">
        <w:rPr>
          <w:rFonts w:ascii="Times New Roman" w:hAnsi="Times New Roman" w:cs="Times New Roman"/>
          <w:sz w:val="24"/>
          <w:szCs w:val="24"/>
        </w:rPr>
        <w:t xml:space="preserve"> </w:t>
      </w:r>
      <w:r w:rsidR="0056559A">
        <w:rPr>
          <w:rFonts w:ascii="Times New Roman" w:hAnsi="Times New Roman" w:cs="Times New Roman"/>
          <w:sz w:val="24"/>
          <w:szCs w:val="24"/>
        </w:rPr>
        <w:t xml:space="preserve">(по согласованию) </w:t>
      </w:r>
      <w:r>
        <w:rPr>
          <w:rFonts w:ascii="Times New Roman" w:hAnsi="Times New Roman" w:cs="Times New Roman"/>
          <w:sz w:val="24"/>
          <w:szCs w:val="24"/>
        </w:rPr>
        <w:t xml:space="preserve">могут  </w:t>
      </w:r>
      <w:r w:rsidR="0056559A">
        <w:rPr>
          <w:rFonts w:ascii="Times New Roman" w:hAnsi="Times New Roman" w:cs="Times New Roman"/>
          <w:sz w:val="24"/>
          <w:szCs w:val="24"/>
        </w:rPr>
        <w:t>быть включены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методических служб, отдела образования, родительской общественности, ВУЗов и т.д.</w:t>
      </w:r>
    </w:p>
    <w:p w:rsidR="0090055F" w:rsidRPr="00C06327" w:rsidRDefault="00C06327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055F">
        <w:rPr>
          <w:rFonts w:ascii="Times New Roman" w:hAnsi="Times New Roman" w:cs="Times New Roman"/>
          <w:sz w:val="24"/>
          <w:szCs w:val="24"/>
        </w:rPr>
        <w:t>.</w:t>
      </w:r>
      <w:r w:rsidR="00924AA6">
        <w:rPr>
          <w:rFonts w:ascii="Times New Roman" w:hAnsi="Times New Roman" w:cs="Times New Roman"/>
          <w:sz w:val="24"/>
          <w:szCs w:val="24"/>
        </w:rPr>
        <w:t>4</w:t>
      </w:r>
      <w:r w:rsidR="0090055F">
        <w:rPr>
          <w:rFonts w:ascii="Times New Roman" w:hAnsi="Times New Roman" w:cs="Times New Roman"/>
          <w:sz w:val="24"/>
          <w:szCs w:val="24"/>
        </w:rPr>
        <w:t xml:space="preserve">. </w:t>
      </w:r>
      <w:r w:rsidR="0090055F" w:rsidRPr="00924AA6">
        <w:rPr>
          <w:rFonts w:ascii="Times New Roman" w:hAnsi="Times New Roman" w:cs="Times New Roman"/>
          <w:color w:val="000000" w:themeColor="text1"/>
          <w:sz w:val="24"/>
          <w:szCs w:val="24"/>
        </w:rPr>
        <w:t>Для защиты ИП вы</w:t>
      </w:r>
      <w:r w:rsidR="0047595A">
        <w:rPr>
          <w:rFonts w:ascii="Times New Roman" w:hAnsi="Times New Roman" w:cs="Times New Roman"/>
          <w:color w:val="000000" w:themeColor="text1"/>
          <w:sz w:val="24"/>
          <w:szCs w:val="24"/>
        </w:rPr>
        <w:t>деляется один день</w:t>
      </w:r>
      <w:r w:rsidR="0090055F" w:rsidRPr="00924A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055F" w:rsidRDefault="00C06327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924AA6">
        <w:rPr>
          <w:rFonts w:ascii="Times New Roman" w:hAnsi="Times New Roman" w:cs="Times New Roman"/>
          <w:sz w:val="24"/>
          <w:szCs w:val="24"/>
        </w:rPr>
        <w:t>5</w:t>
      </w:r>
      <w:r w:rsidR="0090055F">
        <w:rPr>
          <w:rFonts w:ascii="Times New Roman" w:hAnsi="Times New Roman" w:cs="Times New Roman"/>
          <w:sz w:val="24"/>
          <w:szCs w:val="24"/>
        </w:rPr>
        <w:t xml:space="preserve">. </w:t>
      </w:r>
      <w:r w:rsidR="0047595A">
        <w:rPr>
          <w:rFonts w:ascii="Times New Roman" w:hAnsi="Times New Roman" w:cs="Times New Roman"/>
          <w:sz w:val="24"/>
          <w:szCs w:val="24"/>
        </w:rPr>
        <w:t xml:space="preserve">МБОУ СОШ №5 г. Карачева им. И.С. Кузнецова </w:t>
      </w:r>
      <w:r w:rsidR="0090055F">
        <w:rPr>
          <w:rFonts w:ascii="Times New Roman" w:hAnsi="Times New Roman" w:cs="Times New Roman"/>
          <w:sz w:val="24"/>
          <w:szCs w:val="24"/>
        </w:rPr>
        <w:t xml:space="preserve">организует в дополнительные сроки защиту ИП для </w:t>
      </w:r>
      <w:r w:rsidR="0056559A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3E200A">
        <w:rPr>
          <w:rFonts w:ascii="Times New Roman" w:hAnsi="Times New Roman" w:cs="Times New Roman"/>
          <w:sz w:val="24"/>
          <w:szCs w:val="24"/>
        </w:rPr>
        <w:t>отсутствовавши</w:t>
      </w:r>
      <w:r w:rsidR="0056559A">
        <w:rPr>
          <w:rFonts w:ascii="Times New Roman" w:hAnsi="Times New Roman" w:cs="Times New Roman"/>
          <w:sz w:val="24"/>
          <w:szCs w:val="24"/>
        </w:rPr>
        <w:t>хпо уважительной причине в основной срок защиты</w:t>
      </w:r>
      <w:r w:rsidR="00924AA6">
        <w:rPr>
          <w:rFonts w:ascii="Times New Roman" w:hAnsi="Times New Roman" w:cs="Times New Roman"/>
          <w:sz w:val="24"/>
          <w:szCs w:val="24"/>
        </w:rPr>
        <w:t xml:space="preserve"> </w:t>
      </w:r>
      <w:r w:rsidR="0056559A">
        <w:rPr>
          <w:rFonts w:ascii="Times New Roman" w:hAnsi="Times New Roman" w:cs="Times New Roman"/>
          <w:sz w:val="24"/>
          <w:szCs w:val="24"/>
        </w:rPr>
        <w:t>(</w:t>
      </w:r>
      <w:r w:rsidR="003E200A">
        <w:rPr>
          <w:rFonts w:ascii="Times New Roman" w:hAnsi="Times New Roman" w:cs="Times New Roman"/>
          <w:sz w:val="24"/>
          <w:szCs w:val="24"/>
        </w:rPr>
        <w:t>при наличии справки установленного образца</w:t>
      </w:r>
      <w:r w:rsidR="0056559A">
        <w:rPr>
          <w:rFonts w:ascii="Times New Roman" w:hAnsi="Times New Roman" w:cs="Times New Roman"/>
          <w:sz w:val="24"/>
          <w:szCs w:val="24"/>
        </w:rPr>
        <w:t>)</w:t>
      </w:r>
      <w:r w:rsidR="003E200A">
        <w:rPr>
          <w:rFonts w:ascii="Times New Roman" w:hAnsi="Times New Roman" w:cs="Times New Roman"/>
          <w:sz w:val="24"/>
          <w:szCs w:val="24"/>
        </w:rPr>
        <w:t>.</w:t>
      </w:r>
    </w:p>
    <w:p w:rsidR="003E200A" w:rsidRDefault="00C06327" w:rsidP="0042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A6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924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 </w:t>
      </w:r>
      <w:r w:rsidR="00727ECD">
        <w:rPr>
          <w:rFonts w:ascii="Times New Roman" w:hAnsi="Times New Roman" w:cs="Times New Roman"/>
          <w:sz w:val="24"/>
          <w:szCs w:val="24"/>
        </w:rPr>
        <w:t>Учащ</w:t>
      </w:r>
      <w:r w:rsidR="009A411F">
        <w:rPr>
          <w:rFonts w:ascii="Times New Roman" w:hAnsi="Times New Roman" w:cs="Times New Roman"/>
          <w:sz w:val="24"/>
          <w:szCs w:val="24"/>
        </w:rPr>
        <w:t>ий</w:t>
      </w:r>
      <w:r w:rsidR="00727ECD">
        <w:rPr>
          <w:rFonts w:ascii="Times New Roman" w:hAnsi="Times New Roman" w:cs="Times New Roman"/>
          <w:sz w:val="24"/>
          <w:szCs w:val="24"/>
        </w:rPr>
        <w:t>ся – победител</w:t>
      </w:r>
      <w:r w:rsidR="009A411F">
        <w:rPr>
          <w:rFonts w:ascii="Times New Roman" w:hAnsi="Times New Roman" w:cs="Times New Roman"/>
          <w:sz w:val="24"/>
          <w:szCs w:val="24"/>
        </w:rPr>
        <w:t>ь</w:t>
      </w:r>
      <w:r w:rsidR="0047595A">
        <w:rPr>
          <w:rFonts w:ascii="Times New Roman" w:hAnsi="Times New Roman" w:cs="Times New Roman"/>
          <w:sz w:val="24"/>
          <w:szCs w:val="24"/>
        </w:rPr>
        <w:t xml:space="preserve"> </w:t>
      </w:r>
      <w:r w:rsidR="009A411F">
        <w:rPr>
          <w:rFonts w:ascii="Times New Roman" w:hAnsi="Times New Roman" w:cs="Times New Roman"/>
          <w:sz w:val="24"/>
          <w:szCs w:val="24"/>
        </w:rPr>
        <w:t xml:space="preserve">научно-практических конференций уровня не ниже районного, может по решению Педагогического Совета </w:t>
      </w:r>
      <w:r w:rsidR="0047595A">
        <w:rPr>
          <w:rFonts w:ascii="Times New Roman" w:hAnsi="Times New Roman" w:cs="Times New Roman"/>
          <w:sz w:val="24"/>
          <w:szCs w:val="24"/>
        </w:rPr>
        <w:t>МБОУ СОШ №5 г. Карачева им. И.С. Кузнецова</w:t>
      </w:r>
      <w:r w:rsidR="009A411F">
        <w:rPr>
          <w:rFonts w:ascii="Times New Roman" w:hAnsi="Times New Roman" w:cs="Times New Roman"/>
          <w:sz w:val="24"/>
          <w:szCs w:val="24"/>
        </w:rPr>
        <w:t xml:space="preserve"> освобождаться от </w:t>
      </w:r>
      <w:r w:rsidR="0047595A">
        <w:rPr>
          <w:rFonts w:ascii="Times New Roman" w:hAnsi="Times New Roman" w:cs="Times New Roman"/>
          <w:sz w:val="24"/>
          <w:szCs w:val="24"/>
        </w:rPr>
        <w:t>п</w:t>
      </w:r>
      <w:r w:rsidR="009A411F">
        <w:rPr>
          <w:rFonts w:ascii="Times New Roman" w:hAnsi="Times New Roman" w:cs="Times New Roman"/>
          <w:sz w:val="24"/>
          <w:szCs w:val="24"/>
        </w:rPr>
        <w:t>ублично</w:t>
      </w:r>
      <w:r w:rsidR="0047595A">
        <w:rPr>
          <w:rFonts w:ascii="Times New Roman" w:hAnsi="Times New Roman" w:cs="Times New Roman"/>
          <w:sz w:val="24"/>
          <w:szCs w:val="24"/>
        </w:rPr>
        <w:t>й защиты</w:t>
      </w:r>
      <w:r w:rsidR="009A411F">
        <w:rPr>
          <w:rFonts w:ascii="Times New Roman" w:hAnsi="Times New Roman" w:cs="Times New Roman"/>
          <w:sz w:val="24"/>
          <w:szCs w:val="24"/>
        </w:rPr>
        <w:t xml:space="preserve"> и по ходатайству Педагогического Совета ему может быть выставлена итоговая оценка «отлично» по предмету «</w:t>
      </w:r>
      <w:proofErr w:type="gramStart"/>
      <w:r w:rsidR="009A411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9A411F">
        <w:rPr>
          <w:rFonts w:ascii="Times New Roman" w:hAnsi="Times New Roman" w:cs="Times New Roman"/>
          <w:sz w:val="24"/>
          <w:szCs w:val="24"/>
        </w:rPr>
        <w:t>»</w:t>
      </w:r>
      <w:r w:rsidR="003E200A">
        <w:rPr>
          <w:rFonts w:ascii="Times New Roman" w:hAnsi="Times New Roman" w:cs="Times New Roman"/>
          <w:sz w:val="24"/>
          <w:szCs w:val="24"/>
        </w:rPr>
        <w:t>.</w:t>
      </w:r>
    </w:p>
    <w:p w:rsidR="00924AA6" w:rsidRDefault="00924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6D9B" w:rsidRDefault="004C6D9B" w:rsidP="004C6D9B">
      <w:pPr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56A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6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D9B" w:rsidRDefault="004C6D9B" w:rsidP="004C6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D9B" w:rsidRDefault="004C6D9B" w:rsidP="004C6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A66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МБОУ СОШ №5 </w:t>
      </w:r>
    </w:p>
    <w:p w:rsidR="004C6D9B" w:rsidRDefault="004C6D9B" w:rsidP="004C6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Карачева им. И.С. Кузнецова </w:t>
      </w:r>
    </w:p>
    <w:p w:rsidR="004C6D9B" w:rsidRPr="00F56A66" w:rsidRDefault="004C6D9B" w:rsidP="004C6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Е.Е. Николаевой</w:t>
      </w:r>
    </w:p>
    <w:p w:rsidR="004C6D9B" w:rsidRPr="00F56A66" w:rsidRDefault="004C6D9B" w:rsidP="004C6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A66">
        <w:rPr>
          <w:rFonts w:ascii="Times New Roman" w:hAnsi="Times New Roman" w:cs="Times New Roman"/>
          <w:sz w:val="24"/>
          <w:szCs w:val="24"/>
        </w:rPr>
        <w:t xml:space="preserve">учащейся 10 класса </w:t>
      </w:r>
    </w:p>
    <w:p w:rsidR="004C6D9B" w:rsidRDefault="004C6D9B" w:rsidP="004C6D9B">
      <w:pPr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56A6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C6D9B" w:rsidRPr="00F56A66" w:rsidRDefault="004C6D9B" w:rsidP="004C6D9B">
      <w:pPr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C6D9B" w:rsidRPr="00F56A66" w:rsidRDefault="004C6D9B" w:rsidP="004C6D9B">
      <w:pPr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F56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F56A6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4C6D9B" w:rsidRPr="00F56A66" w:rsidRDefault="004C6D9B" w:rsidP="004C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D9B" w:rsidRPr="00F56A66" w:rsidRDefault="004C6D9B" w:rsidP="004C6D9B">
      <w:pPr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</w:p>
    <w:p w:rsidR="004C6D9B" w:rsidRPr="00F56A66" w:rsidRDefault="004C6D9B" w:rsidP="004C6D9B">
      <w:pPr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</w:p>
    <w:p w:rsidR="004C6D9B" w:rsidRPr="00F56A66" w:rsidRDefault="004C6D9B" w:rsidP="004C6D9B">
      <w:pPr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4C6D9B" w:rsidRDefault="004C6D9B" w:rsidP="004C6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A66">
        <w:rPr>
          <w:rFonts w:ascii="Times New Roman" w:hAnsi="Times New Roman" w:cs="Times New Roman"/>
          <w:sz w:val="24"/>
          <w:szCs w:val="24"/>
        </w:rPr>
        <w:t xml:space="preserve">Прошу утвердить тему моего  </w:t>
      </w:r>
      <w:proofErr w:type="gramStart"/>
      <w:r w:rsidRPr="00F56A66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A66">
        <w:rPr>
          <w:rFonts w:ascii="Times New Roman" w:hAnsi="Times New Roman" w:cs="Times New Roman"/>
          <w:sz w:val="24"/>
          <w:szCs w:val="24"/>
        </w:rPr>
        <w:t xml:space="preserve"> проекта</w:t>
      </w:r>
      <w:proofErr w:type="gramEnd"/>
      <w:r w:rsidRPr="00F56A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C6D9B" w:rsidRPr="00F56A66" w:rsidRDefault="004C6D9B" w:rsidP="004C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D9B" w:rsidRDefault="004C6D9B" w:rsidP="004C6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A66">
        <w:rPr>
          <w:rFonts w:ascii="Times New Roman" w:hAnsi="Times New Roman" w:cs="Times New Roman"/>
          <w:sz w:val="24"/>
          <w:szCs w:val="24"/>
        </w:rPr>
        <w:t>Определить руководителем моего проекта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C6D9B" w:rsidRPr="00F56A66" w:rsidRDefault="004C6D9B" w:rsidP="004C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F5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6D9B" w:rsidRPr="00F56A66" w:rsidRDefault="004C6D9B" w:rsidP="004C6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6D9B" w:rsidRPr="00F56A66" w:rsidRDefault="004C6D9B" w:rsidP="004C6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6D9B" w:rsidRDefault="004C6D9B" w:rsidP="004C6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4C6D9B" w:rsidRPr="004C6D9B" w:rsidRDefault="004C6D9B" w:rsidP="004C6D9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(д</w:t>
      </w:r>
      <w:r w:rsidRPr="004C6D9B">
        <w:rPr>
          <w:rFonts w:ascii="Times New Roman" w:hAnsi="Times New Roman" w:cs="Times New Roman"/>
          <w:i/>
          <w:sz w:val="24"/>
          <w:szCs w:val="24"/>
        </w:rPr>
        <w:t>ата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4C6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D9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6D9B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C6D9B">
        <w:rPr>
          <w:rFonts w:ascii="Times New Roman" w:hAnsi="Times New Roman" w:cs="Times New Roman"/>
          <w:i/>
          <w:sz w:val="24"/>
          <w:szCs w:val="24"/>
        </w:rPr>
        <w:t xml:space="preserve">    (подпись)</w:t>
      </w:r>
    </w:p>
    <w:p w:rsidR="004C6D9B" w:rsidRDefault="004C6D9B" w:rsidP="004C6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6D9B" w:rsidRDefault="004C6D9B" w:rsidP="004C6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6D9B" w:rsidRPr="00F56A66" w:rsidRDefault="004C6D9B" w:rsidP="004C6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6D9B" w:rsidRPr="00F56A66" w:rsidRDefault="004C6D9B" w:rsidP="004C6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A66">
        <w:rPr>
          <w:rFonts w:ascii="Times New Roman" w:hAnsi="Times New Roman" w:cs="Times New Roman"/>
          <w:sz w:val="24"/>
          <w:szCs w:val="24"/>
        </w:rPr>
        <w:t>Подпись 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A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законного представителя)____</w:t>
      </w:r>
      <w:r w:rsidRPr="00F56A6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6D9B" w:rsidRPr="00F56A66" w:rsidRDefault="004C6D9B" w:rsidP="004C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D9B" w:rsidRPr="00A22260" w:rsidRDefault="004C6D9B" w:rsidP="004C6D9B">
      <w:pPr>
        <w:pStyle w:val="af"/>
        <w:ind w:left="-851"/>
        <w:rPr>
          <w:rFonts w:eastAsia="Times New Roman"/>
          <w:b/>
          <w:bCs/>
          <w:sz w:val="22"/>
        </w:rPr>
      </w:pPr>
    </w:p>
    <w:p w:rsidR="004C6D9B" w:rsidRDefault="004C6D9B">
      <w:pPr>
        <w:rPr>
          <w:rFonts w:ascii="Times New Roman" w:hAnsi="Times New Roman" w:cs="Times New Roman"/>
          <w:sz w:val="24"/>
          <w:szCs w:val="24"/>
        </w:rPr>
      </w:pPr>
    </w:p>
    <w:p w:rsidR="004C6D9B" w:rsidRDefault="004C6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7333" w:rsidRDefault="00E10D3E" w:rsidP="00E10D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6D9B">
        <w:rPr>
          <w:rFonts w:ascii="Times New Roman" w:hAnsi="Times New Roman" w:cs="Times New Roman"/>
          <w:sz w:val="24"/>
          <w:szCs w:val="24"/>
        </w:rPr>
        <w:t>2</w:t>
      </w:r>
    </w:p>
    <w:p w:rsidR="00E10D3E" w:rsidRDefault="00E10D3E" w:rsidP="00E10D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0D3E" w:rsidRDefault="00E10D3E" w:rsidP="00E10D3E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ПРОЕКТА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проекта _______________________________________________________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проекта ___________________________________________________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 проекта __________________________________________________________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Тип проекта ____________________________________________________________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работы ____________________________________________________________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работы __________________________________________________________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D3E" w:rsidRDefault="0047595A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Актуальность</w:t>
      </w:r>
      <w:r w:rsidR="00E10D3E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__</w:t>
      </w:r>
      <w:r w:rsidR="00E10D3E">
        <w:rPr>
          <w:color w:val="000000"/>
          <w:sz w:val="27"/>
          <w:szCs w:val="27"/>
        </w:rPr>
        <w:t>________________________________________________________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Краткое содержание проекта______________________________________________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D3E" w:rsidRDefault="00E10D3E" w:rsidP="00E10D3E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 проекта (продукт) _____________________________________________________________________________________________________________________________________________________________________________________________________________________</w:t>
      </w:r>
    </w:p>
    <w:p w:rsidR="0047595A" w:rsidRDefault="0047595A">
      <w:pPr>
        <w:rPr>
          <w:rFonts w:ascii="Times New Roman" w:hAnsi="Times New Roman" w:cs="Times New Roman"/>
          <w:sz w:val="24"/>
          <w:szCs w:val="24"/>
        </w:rPr>
      </w:pPr>
    </w:p>
    <w:p w:rsidR="0047595A" w:rsidRPr="008E3C09" w:rsidRDefault="0047595A">
      <w:pPr>
        <w:rPr>
          <w:rFonts w:ascii="Times New Roman" w:hAnsi="Times New Roman" w:cs="Times New Roman"/>
          <w:sz w:val="28"/>
          <w:szCs w:val="28"/>
        </w:rPr>
      </w:pPr>
      <w:r w:rsidRPr="008E3C0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7595A" w:rsidRPr="008E3C09" w:rsidRDefault="0047595A">
      <w:pPr>
        <w:rPr>
          <w:rFonts w:ascii="Times New Roman" w:hAnsi="Times New Roman" w:cs="Times New Roman"/>
          <w:sz w:val="28"/>
          <w:szCs w:val="28"/>
        </w:rPr>
      </w:pPr>
    </w:p>
    <w:p w:rsidR="0047595A" w:rsidRPr="008E3C09" w:rsidRDefault="0047595A">
      <w:pPr>
        <w:rPr>
          <w:rFonts w:ascii="Times New Roman" w:hAnsi="Times New Roman" w:cs="Times New Roman"/>
          <w:sz w:val="28"/>
          <w:szCs w:val="28"/>
        </w:rPr>
      </w:pPr>
    </w:p>
    <w:p w:rsidR="0047595A" w:rsidRPr="008E3C09" w:rsidRDefault="0047595A">
      <w:pPr>
        <w:rPr>
          <w:rFonts w:ascii="Times New Roman" w:hAnsi="Times New Roman" w:cs="Times New Roman"/>
          <w:sz w:val="28"/>
          <w:szCs w:val="28"/>
        </w:rPr>
      </w:pPr>
    </w:p>
    <w:p w:rsidR="0047595A" w:rsidRPr="008E3C09" w:rsidRDefault="0047595A">
      <w:pPr>
        <w:rPr>
          <w:rFonts w:ascii="Times New Roman" w:hAnsi="Times New Roman" w:cs="Times New Roman"/>
          <w:sz w:val="28"/>
          <w:szCs w:val="28"/>
        </w:rPr>
      </w:pPr>
    </w:p>
    <w:p w:rsidR="0047595A" w:rsidRPr="008E3C09" w:rsidRDefault="0047595A">
      <w:pPr>
        <w:rPr>
          <w:rFonts w:ascii="Times New Roman" w:hAnsi="Times New Roman" w:cs="Times New Roman"/>
          <w:sz w:val="28"/>
          <w:szCs w:val="28"/>
        </w:rPr>
      </w:pPr>
    </w:p>
    <w:p w:rsidR="0047595A" w:rsidRPr="008E3C09" w:rsidRDefault="0047595A">
      <w:pPr>
        <w:rPr>
          <w:rFonts w:ascii="Times New Roman" w:hAnsi="Times New Roman" w:cs="Times New Roman"/>
          <w:sz w:val="28"/>
          <w:szCs w:val="28"/>
        </w:rPr>
      </w:pPr>
      <w:r w:rsidRPr="008E3C09">
        <w:rPr>
          <w:rFonts w:ascii="Times New Roman" w:hAnsi="Times New Roman" w:cs="Times New Roman"/>
          <w:sz w:val="28"/>
          <w:szCs w:val="28"/>
        </w:rPr>
        <w:t>Тема проекта защищена с отметкой_______________________________</w:t>
      </w:r>
    </w:p>
    <w:p w:rsidR="0047595A" w:rsidRDefault="00475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3473" w:rsidRDefault="00A63473" w:rsidP="00A634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6D9B">
        <w:rPr>
          <w:rFonts w:ascii="Times New Roman" w:hAnsi="Times New Roman" w:cs="Times New Roman"/>
          <w:sz w:val="24"/>
          <w:szCs w:val="24"/>
        </w:rPr>
        <w:t>3</w:t>
      </w:r>
    </w:p>
    <w:p w:rsidR="00A63473" w:rsidRDefault="00A63473" w:rsidP="0047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595A" w:rsidRPr="0047595A" w:rsidRDefault="0047595A" w:rsidP="0047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4759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7595A">
        <w:rPr>
          <w:rFonts w:ascii="Times New Roman" w:eastAsia="Times New Roman" w:hAnsi="Times New Roman" w:cs="Times New Roman"/>
          <w:b/>
          <w:bCs/>
          <w:sz w:val="28"/>
          <w:szCs w:val="28"/>
        </w:rPr>
        <w:t>ценочн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4759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759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индивидуального проекта</w:t>
      </w:r>
      <w:proofErr w:type="gramEnd"/>
    </w:p>
    <w:p w:rsidR="0047595A" w:rsidRDefault="0047595A" w:rsidP="0065399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МБОУ СОШ №5 г. Карачева им. И.С. Кузнецова </w:t>
      </w:r>
    </w:p>
    <w:p w:rsidR="00653990" w:rsidRDefault="00653990" w:rsidP="0065399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7595A" w:rsidRPr="0047595A" w:rsidRDefault="0047595A" w:rsidP="0065399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759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этап: защита темы проекта</w:t>
      </w:r>
    </w:p>
    <w:p w:rsidR="0047595A" w:rsidRPr="0047595A" w:rsidRDefault="0047595A" w:rsidP="0065399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4759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дата________    </w:t>
      </w:r>
    </w:p>
    <w:p w:rsidR="0047595A" w:rsidRDefault="00653990" w:rsidP="00C1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595A" w:rsidRPr="0047595A">
        <w:rPr>
          <w:rFonts w:ascii="Times New Roman" w:hAnsi="Times New Roman" w:cs="Times New Roman"/>
          <w:sz w:val="28"/>
          <w:szCs w:val="28"/>
        </w:rPr>
        <w:t>ценочный лист (</w:t>
      </w:r>
      <w:r w:rsidR="00C17EAC">
        <w:rPr>
          <w:rFonts w:ascii="Times New Roman" w:hAnsi="Times New Roman" w:cs="Times New Roman"/>
          <w:sz w:val="28"/>
          <w:szCs w:val="28"/>
        </w:rPr>
        <w:t>14</w:t>
      </w:r>
      <w:r w:rsidR="0047595A" w:rsidRPr="0047595A">
        <w:rPr>
          <w:rFonts w:ascii="Times New Roman" w:hAnsi="Times New Roman" w:cs="Times New Roman"/>
          <w:sz w:val="28"/>
          <w:szCs w:val="28"/>
        </w:rPr>
        <w:t>-бальная шкала*)</w:t>
      </w:r>
    </w:p>
    <w:tbl>
      <w:tblPr>
        <w:tblStyle w:val="a4"/>
        <w:tblW w:w="10524" w:type="dxa"/>
        <w:tblInd w:w="-670" w:type="dxa"/>
        <w:tblLayout w:type="fixed"/>
        <w:tblLook w:val="04A0"/>
      </w:tblPr>
      <w:tblGrid>
        <w:gridCol w:w="636"/>
        <w:gridCol w:w="3970"/>
        <w:gridCol w:w="567"/>
        <w:gridCol w:w="567"/>
        <w:gridCol w:w="708"/>
        <w:gridCol w:w="851"/>
        <w:gridCol w:w="566"/>
        <w:gridCol w:w="506"/>
        <w:gridCol w:w="736"/>
        <w:gridCol w:w="1417"/>
      </w:tblGrid>
      <w:tr w:rsidR="00653990" w:rsidRPr="00C17EAC" w:rsidTr="00DC6A53">
        <w:trPr>
          <w:cantSplit/>
          <w:trHeight w:val="2362"/>
        </w:trPr>
        <w:tc>
          <w:tcPr>
            <w:tcW w:w="636" w:type="dxa"/>
            <w:vMerge w:val="restart"/>
            <w:vAlign w:val="center"/>
          </w:tcPr>
          <w:p w:rsidR="00653990" w:rsidRPr="00C17EAC" w:rsidRDefault="00653990" w:rsidP="0065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7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7E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7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vAlign w:val="center"/>
          </w:tcPr>
          <w:p w:rsidR="00653990" w:rsidRPr="00C17EAC" w:rsidRDefault="00653990" w:rsidP="0065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A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C17EA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53990" w:rsidRPr="00C17EAC" w:rsidRDefault="00653990" w:rsidP="006539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A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gridSpan w:val="3"/>
            <w:textDirection w:val="btLr"/>
            <w:vAlign w:val="center"/>
          </w:tcPr>
          <w:p w:rsidR="00653990" w:rsidRPr="00C17EAC" w:rsidRDefault="00653990" w:rsidP="00653990">
            <w:pPr>
              <w:ind w:left="3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AC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и познавательные</w:t>
            </w:r>
          </w:p>
          <w:p w:rsidR="00653990" w:rsidRPr="00C17EAC" w:rsidRDefault="00653990" w:rsidP="006539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A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566" w:type="dxa"/>
            <w:textDirection w:val="btLr"/>
            <w:vAlign w:val="center"/>
          </w:tcPr>
          <w:p w:rsidR="00653990" w:rsidRPr="00C17EAC" w:rsidRDefault="00653990" w:rsidP="006539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AC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242" w:type="dxa"/>
            <w:gridSpan w:val="2"/>
            <w:textDirection w:val="btLr"/>
            <w:vAlign w:val="center"/>
          </w:tcPr>
          <w:p w:rsidR="00653990" w:rsidRPr="00C17EAC" w:rsidRDefault="00653990" w:rsidP="006539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Pr="00C17EAC">
              <w:rPr>
                <w:rFonts w:ascii="Times New Roman" w:hAnsi="Times New Roman" w:cs="Times New Roman"/>
                <w:sz w:val="24"/>
                <w:szCs w:val="24"/>
              </w:rPr>
              <w:t>никативные УУД</w:t>
            </w:r>
          </w:p>
        </w:tc>
        <w:tc>
          <w:tcPr>
            <w:tcW w:w="1417" w:type="dxa"/>
          </w:tcPr>
          <w:p w:rsidR="00653990" w:rsidRPr="00C17EAC" w:rsidRDefault="00653990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A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53990" w:rsidRPr="00C17EAC" w:rsidTr="00DC6A53">
        <w:trPr>
          <w:cantSplit/>
          <w:trHeight w:val="3104"/>
        </w:trPr>
        <w:tc>
          <w:tcPr>
            <w:tcW w:w="636" w:type="dxa"/>
            <w:vMerge/>
          </w:tcPr>
          <w:p w:rsidR="00653990" w:rsidRPr="00C17EAC" w:rsidRDefault="00653990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653990" w:rsidRPr="00C17EAC" w:rsidRDefault="00653990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53990" w:rsidRPr="00653990" w:rsidRDefault="00653990" w:rsidP="006539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90">
              <w:rPr>
                <w:rFonts w:ascii="Times New Roman" w:hAnsi="Times New Roman" w:cs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567" w:type="dxa"/>
            <w:textDirection w:val="btLr"/>
          </w:tcPr>
          <w:p w:rsidR="00653990" w:rsidRPr="00653990" w:rsidRDefault="00653990" w:rsidP="00DC6A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90">
              <w:rPr>
                <w:rFonts w:ascii="Times New Roman" w:hAnsi="Times New Roman" w:cs="Times New Roman"/>
                <w:sz w:val="24"/>
                <w:szCs w:val="24"/>
              </w:rPr>
              <w:t>Владение  теорией вопроса</w:t>
            </w:r>
          </w:p>
        </w:tc>
        <w:tc>
          <w:tcPr>
            <w:tcW w:w="708" w:type="dxa"/>
            <w:textDirection w:val="btLr"/>
          </w:tcPr>
          <w:p w:rsidR="00653990" w:rsidRPr="00653990" w:rsidRDefault="00653990" w:rsidP="00DC6A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90">
              <w:rPr>
                <w:rFonts w:ascii="Times New Roman" w:hAnsi="Times New Roman" w:cs="Times New Roman"/>
                <w:sz w:val="24"/>
                <w:szCs w:val="24"/>
              </w:rPr>
              <w:t>Проблема и предлагаемое решение, новизна</w:t>
            </w:r>
          </w:p>
        </w:tc>
        <w:tc>
          <w:tcPr>
            <w:tcW w:w="851" w:type="dxa"/>
            <w:textDirection w:val="btLr"/>
          </w:tcPr>
          <w:p w:rsidR="00653990" w:rsidRPr="00653990" w:rsidRDefault="00653990" w:rsidP="00DC6A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90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результатов</w:t>
            </w:r>
          </w:p>
        </w:tc>
        <w:tc>
          <w:tcPr>
            <w:tcW w:w="566" w:type="dxa"/>
            <w:textDirection w:val="btLr"/>
          </w:tcPr>
          <w:p w:rsidR="00653990" w:rsidRPr="00653990" w:rsidRDefault="00653990" w:rsidP="006539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90">
              <w:rPr>
                <w:rFonts w:ascii="Times New Roman" w:hAnsi="Times New Roman" w:cs="Times New Roman"/>
                <w:sz w:val="24"/>
                <w:szCs w:val="24"/>
              </w:rPr>
              <w:t>Анализ ресурсов</w:t>
            </w:r>
          </w:p>
        </w:tc>
        <w:tc>
          <w:tcPr>
            <w:tcW w:w="506" w:type="dxa"/>
            <w:textDirection w:val="btLr"/>
          </w:tcPr>
          <w:p w:rsidR="00653990" w:rsidRPr="00653990" w:rsidRDefault="00653990" w:rsidP="00DC6A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90">
              <w:rPr>
                <w:rFonts w:ascii="Times New Roman" w:hAnsi="Times New Roman" w:cs="Times New Roman"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736" w:type="dxa"/>
            <w:textDirection w:val="btLr"/>
          </w:tcPr>
          <w:p w:rsidR="00653990" w:rsidRPr="00653990" w:rsidRDefault="00653990" w:rsidP="00DC6A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90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аргументировано ответить на вопросы</w:t>
            </w:r>
          </w:p>
        </w:tc>
        <w:tc>
          <w:tcPr>
            <w:tcW w:w="1417" w:type="dxa"/>
          </w:tcPr>
          <w:p w:rsidR="00653990" w:rsidRPr="00C17EAC" w:rsidRDefault="00653990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DC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53" w:rsidRPr="00C17EAC" w:rsidTr="00DC6A53">
        <w:tc>
          <w:tcPr>
            <w:tcW w:w="636" w:type="dxa"/>
          </w:tcPr>
          <w:p w:rsidR="00DC6A53" w:rsidRPr="00653990" w:rsidRDefault="00DC6A53" w:rsidP="00653990">
            <w:pPr>
              <w:pStyle w:val="a7"/>
              <w:numPr>
                <w:ilvl w:val="0"/>
                <w:numId w:val="7"/>
              </w:numPr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C6A53" w:rsidRPr="00DC6A53" w:rsidRDefault="00DC6A53" w:rsidP="00DC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53" w:rsidRPr="00C17EAC" w:rsidRDefault="00DC6A53" w:rsidP="00C17EA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A53" w:rsidRPr="00C17EAC" w:rsidRDefault="00DC6A53" w:rsidP="00C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EAC" w:rsidRDefault="00C17EAC" w:rsidP="00C1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19E" w:rsidRDefault="00653990" w:rsidP="0065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90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E0719E">
        <w:rPr>
          <w:rFonts w:ascii="Times New Roman" w:hAnsi="Times New Roman" w:cs="Times New Roman"/>
          <w:sz w:val="24"/>
          <w:szCs w:val="24"/>
        </w:rPr>
        <w:t>:</w:t>
      </w:r>
      <w:r w:rsidR="00DC6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90" w:rsidRPr="00653990" w:rsidRDefault="00653990" w:rsidP="0065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90">
        <w:rPr>
          <w:rFonts w:ascii="Times New Roman" w:hAnsi="Times New Roman" w:cs="Times New Roman"/>
          <w:sz w:val="24"/>
          <w:szCs w:val="24"/>
        </w:rPr>
        <w:t xml:space="preserve">Члены комиссии:  </w:t>
      </w:r>
      <w:r w:rsidR="00DC6A53">
        <w:rPr>
          <w:rFonts w:ascii="Times New Roman" w:hAnsi="Times New Roman" w:cs="Times New Roman"/>
          <w:sz w:val="24"/>
          <w:szCs w:val="24"/>
        </w:rPr>
        <w:t>Жиляева Ю.Ф., Борисова Л.Л.</w:t>
      </w:r>
    </w:p>
    <w:p w:rsidR="00653990" w:rsidRDefault="00653990" w:rsidP="00653990">
      <w:pPr>
        <w:pStyle w:val="af"/>
        <w:ind w:firstLine="0"/>
        <w:rPr>
          <w:rFonts w:eastAsia="Times New Roman"/>
          <w:b/>
          <w:bCs/>
          <w:szCs w:val="28"/>
        </w:rPr>
      </w:pPr>
    </w:p>
    <w:p w:rsidR="00653990" w:rsidRPr="00653990" w:rsidRDefault="00653990" w:rsidP="00653990">
      <w:pPr>
        <w:pStyle w:val="af"/>
        <w:ind w:firstLine="0"/>
        <w:rPr>
          <w:sz w:val="22"/>
        </w:rPr>
      </w:pPr>
      <w:r w:rsidRPr="00653990">
        <w:rPr>
          <w:rFonts w:eastAsia="Times New Roman"/>
          <w:b/>
          <w:bCs/>
          <w:sz w:val="22"/>
        </w:rPr>
        <w:t>*</w:t>
      </w:r>
      <w:r w:rsidRPr="00653990">
        <w:rPr>
          <w:sz w:val="22"/>
        </w:rPr>
        <w:t xml:space="preserve"> каждый критерий оценивается как 0, 1, 2:</w:t>
      </w:r>
    </w:p>
    <w:p w:rsidR="00653990" w:rsidRPr="00653990" w:rsidRDefault="00653990" w:rsidP="00653990">
      <w:pPr>
        <w:pStyle w:val="af"/>
        <w:ind w:firstLine="0"/>
        <w:rPr>
          <w:sz w:val="22"/>
        </w:rPr>
      </w:pPr>
      <w:r w:rsidRPr="00653990">
        <w:rPr>
          <w:sz w:val="22"/>
        </w:rPr>
        <w:t>0 – признак отсутствует или выражен крайне слабо;</w:t>
      </w:r>
    </w:p>
    <w:p w:rsidR="00653990" w:rsidRPr="00653990" w:rsidRDefault="00653990" w:rsidP="00653990">
      <w:pPr>
        <w:pStyle w:val="af"/>
        <w:ind w:firstLine="0"/>
        <w:rPr>
          <w:sz w:val="22"/>
        </w:rPr>
      </w:pPr>
      <w:r w:rsidRPr="00653990">
        <w:rPr>
          <w:sz w:val="22"/>
        </w:rPr>
        <w:t>1 – признак присутствует в средней степени;</w:t>
      </w:r>
    </w:p>
    <w:p w:rsidR="00653990" w:rsidRPr="00653990" w:rsidRDefault="00653990" w:rsidP="00653990">
      <w:pPr>
        <w:pStyle w:val="af"/>
        <w:ind w:firstLine="0"/>
        <w:rPr>
          <w:sz w:val="22"/>
        </w:rPr>
      </w:pPr>
      <w:r w:rsidRPr="00653990">
        <w:rPr>
          <w:sz w:val="22"/>
        </w:rPr>
        <w:t>2 – признак присутствует в значительной степени, выражен ярко.</w:t>
      </w:r>
    </w:p>
    <w:p w:rsidR="00653990" w:rsidRPr="00653990" w:rsidRDefault="00653990" w:rsidP="00653990">
      <w:pPr>
        <w:pStyle w:val="af"/>
        <w:ind w:firstLine="0"/>
        <w:rPr>
          <w:sz w:val="22"/>
        </w:rPr>
      </w:pPr>
      <w:r w:rsidRPr="00653990">
        <w:rPr>
          <w:sz w:val="22"/>
        </w:rPr>
        <w:t>Максимальный балл</w:t>
      </w:r>
      <w:proofErr w:type="gramStart"/>
      <w:r w:rsidRPr="00653990">
        <w:rPr>
          <w:sz w:val="22"/>
        </w:rPr>
        <w:t xml:space="preserve"> :</w:t>
      </w:r>
      <w:proofErr w:type="gramEnd"/>
      <w:r w:rsidRPr="00653990">
        <w:rPr>
          <w:sz w:val="22"/>
        </w:rPr>
        <w:t xml:space="preserve"> 2х7 = 14 баллов</w:t>
      </w:r>
    </w:p>
    <w:p w:rsidR="00822E28" w:rsidRDefault="00653990" w:rsidP="00822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990">
        <w:rPr>
          <w:rFonts w:ascii="Times New Roman" w:hAnsi="Times New Roman" w:cs="Times New Roman"/>
          <w:sz w:val="24"/>
          <w:szCs w:val="24"/>
        </w:rPr>
        <w:br w:type="page"/>
      </w:r>
      <w:r w:rsidR="00E10D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6D9B">
        <w:rPr>
          <w:rFonts w:ascii="Times New Roman" w:hAnsi="Times New Roman" w:cs="Times New Roman"/>
          <w:sz w:val="24"/>
          <w:szCs w:val="24"/>
        </w:rPr>
        <w:t>4</w:t>
      </w:r>
    </w:p>
    <w:p w:rsidR="00822E28" w:rsidRDefault="00822E28" w:rsidP="00822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E28" w:rsidRPr="00667996" w:rsidRDefault="00822E28" w:rsidP="00822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7996">
        <w:rPr>
          <w:rFonts w:ascii="Times New Roman" w:hAnsi="Times New Roman" w:cs="Times New Roman"/>
          <w:i/>
          <w:sz w:val="28"/>
          <w:szCs w:val="28"/>
        </w:rPr>
        <w:t>(образец</w:t>
      </w:r>
      <w:r>
        <w:rPr>
          <w:rFonts w:ascii="Times New Roman" w:hAnsi="Times New Roman" w:cs="Times New Roman"/>
          <w:i/>
          <w:sz w:val="28"/>
          <w:szCs w:val="28"/>
        </w:rPr>
        <w:t xml:space="preserve"> Титульного листа</w:t>
      </w:r>
      <w:r w:rsidRPr="00667996">
        <w:rPr>
          <w:rFonts w:ascii="Times New Roman" w:hAnsi="Times New Roman" w:cs="Times New Roman"/>
          <w:i/>
          <w:sz w:val="28"/>
          <w:szCs w:val="28"/>
        </w:rPr>
        <w:t>)</w:t>
      </w:r>
    </w:p>
    <w:p w:rsidR="00822E28" w:rsidRDefault="00822E28" w:rsidP="00822E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2E28" w:rsidRPr="00924AA6" w:rsidRDefault="00822E28" w:rsidP="00822E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4AA6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822E28" w:rsidRPr="00924AA6" w:rsidRDefault="00822E28" w:rsidP="00822E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4AA6">
        <w:rPr>
          <w:rFonts w:ascii="Times New Roman" w:hAnsi="Times New Roman" w:cs="Times New Roman"/>
          <w:b/>
        </w:rPr>
        <w:t>Средняя общеобразовательная школа №5 г. Карачева</w:t>
      </w:r>
    </w:p>
    <w:p w:rsidR="00822E28" w:rsidRPr="00924AA6" w:rsidRDefault="00822E28" w:rsidP="00822E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4AA6">
        <w:rPr>
          <w:rFonts w:ascii="Times New Roman" w:hAnsi="Times New Roman" w:cs="Times New Roman"/>
          <w:b/>
        </w:rPr>
        <w:t>имени Ивана Степановича Кузнецова, полного кавалера ордена Славы</w:t>
      </w:r>
    </w:p>
    <w:p w:rsidR="00822E28" w:rsidRDefault="00822E28" w:rsidP="00822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E28" w:rsidRDefault="00822E28" w:rsidP="00822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E28" w:rsidRDefault="00822E28" w:rsidP="00822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E28" w:rsidRDefault="00822E28" w:rsidP="00822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E28" w:rsidRPr="00667996" w:rsidRDefault="00822E28" w:rsidP="00822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7996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</w:p>
    <w:p w:rsidR="00822E28" w:rsidRPr="00667996" w:rsidRDefault="00822E28" w:rsidP="00822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 w:rsidRPr="0066799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7996">
        <w:rPr>
          <w:rFonts w:ascii="Times New Roman" w:hAnsi="Times New Roman" w:cs="Times New Roman"/>
          <w:sz w:val="28"/>
          <w:szCs w:val="28"/>
        </w:rPr>
        <w:t xml:space="preserve"> «_______________________________»</w:t>
      </w:r>
    </w:p>
    <w:p w:rsidR="00822E28" w:rsidRPr="00667996" w:rsidRDefault="00822E28" w:rsidP="00822E28">
      <w:pPr>
        <w:jc w:val="center"/>
        <w:rPr>
          <w:sz w:val="28"/>
          <w:szCs w:val="28"/>
        </w:rPr>
      </w:pPr>
    </w:p>
    <w:p w:rsidR="00822E28" w:rsidRDefault="00822E28" w:rsidP="00822E28"/>
    <w:p w:rsidR="00822E28" w:rsidRDefault="00822E28" w:rsidP="00822E28"/>
    <w:p w:rsidR="00822E28" w:rsidRDefault="00822E28" w:rsidP="00822E28"/>
    <w:p w:rsidR="00822E28" w:rsidRDefault="00822E28" w:rsidP="00822E28"/>
    <w:p w:rsidR="00822E28" w:rsidRDefault="00822E28" w:rsidP="00822E28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ученика 11 класса</w:t>
      </w:r>
    </w:p>
    <w:p w:rsidR="00822E28" w:rsidRDefault="00822E28" w:rsidP="00822E28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2E28" w:rsidRPr="00667996" w:rsidRDefault="00822E28" w:rsidP="00822E28">
      <w:pPr>
        <w:spacing w:after="0" w:line="240" w:lineRule="auto"/>
        <w:ind w:left="6095" w:firstLine="277"/>
        <w:contextualSpacing/>
        <w:rPr>
          <w:rFonts w:ascii="Times New Roman" w:hAnsi="Times New Roman" w:cs="Times New Roman"/>
          <w:sz w:val="24"/>
          <w:szCs w:val="24"/>
        </w:rPr>
      </w:pPr>
      <w:r w:rsidRPr="00667996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822E28" w:rsidRDefault="00822E28" w:rsidP="00822E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E28" w:rsidRPr="00C22001" w:rsidRDefault="00822E28" w:rsidP="00822E28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2E28" w:rsidRPr="00667996" w:rsidRDefault="00822E28" w:rsidP="00822E28">
      <w:pPr>
        <w:spacing w:after="0" w:line="240" w:lineRule="auto"/>
        <w:ind w:left="6095" w:firstLine="277"/>
        <w:contextualSpacing/>
        <w:rPr>
          <w:rFonts w:ascii="Times New Roman" w:hAnsi="Times New Roman" w:cs="Times New Roman"/>
          <w:sz w:val="24"/>
          <w:szCs w:val="24"/>
        </w:rPr>
      </w:pPr>
      <w:r w:rsidRPr="00667996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667996">
        <w:rPr>
          <w:rFonts w:ascii="Times New Roman" w:hAnsi="Times New Roman" w:cs="Times New Roman"/>
          <w:sz w:val="24"/>
          <w:szCs w:val="24"/>
        </w:rPr>
        <w:t>)</w:t>
      </w:r>
    </w:p>
    <w:p w:rsidR="00822E28" w:rsidRDefault="00822E28" w:rsidP="00822E28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822E28" w:rsidRPr="00C22001" w:rsidRDefault="00822E28" w:rsidP="00822E28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:rsidR="00822E28" w:rsidRDefault="00822E28" w:rsidP="00822E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2E28" w:rsidRPr="00C22001" w:rsidRDefault="00822E28" w:rsidP="00822E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:rsidR="00822E28" w:rsidRDefault="00822E28" w:rsidP="00822E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E28" w:rsidRPr="00C22001" w:rsidRDefault="00822E28" w:rsidP="00822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Карачев, </w:t>
      </w: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4C6D9B">
        <w:rPr>
          <w:rFonts w:ascii="Times New Roman" w:hAnsi="Times New Roman" w:cs="Times New Roman"/>
          <w:sz w:val="28"/>
          <w:szCs w:val="28"/>
        </w:rPr>
        <w:t>__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822E28" w:rsidRDefault="00822E28" w:rsidP="00822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6D9B">
        <w:rPr>
          <w:rFonts w:ascii="Times New Roman" w:hAnsi="Times New Roman" w:cs="Times New Roman"/>
          <w:sz w:val="24"/>
          <w:szCs w:val="24"/>
        </w:rPr>
        <w:t>5</w:t>
      </w:r>
    </w:p>
    <w:p w:rsidR="00822E28" w:rsidRDefault="00822E28" w:rsidP="00822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67996">
        <w:rPr>
          <w:rFonts w:ascii="Times New Roman" w:hAnsi="Times New Roman" w:cs="Times New Roman"/>
          <w:bCs/>
          <w:i/>
          <w:iCs/>
          <w:sz w:val="28"/>
          <w:szCs w:val="28"/>
        </w:rPr>
        <w:t>Образец оформления Содержания</w:t>
      </w:r>
    </w:p>
    <w:p w:rsidR="00822E28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22E28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99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7996">
        <w:rPr>
          <w:rFonts w:ascii="Times New Roman" w:hAnsi="Times New Roman" w:cs="Times New Roman"/>
          <w:sz w:val="28"/>
          <w:szCs w:val="28"/>
        </w:rPr>
        <w:t>3</w:t>
      </w: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7996">
        <w:rPr>
          <w:rFonts w:ascii="Times New Roman" w:hAnsi="Times New Roman" w:cs="Times New Roman"/>
          <w:sz w:val="28"/>
          <w:szCs w:val="28"/>
        </w:rPr>
        <w:t>5</w:t>
      </w: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679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7996">
        <w:rPr>
          <w:rFonts w:ascii="Times New Roman" w:hAnsi="Times New Roman" w:cs="Times New Roman"/>
          <w:sz w:val="28"/>
          <w:szCs w:val="28"/>
        </w:rPr>
        <w:t>5</w:t>
      </w: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7996">
        <w:rPr>
          <w:rFonts w:ascii="Times New Roman" w:hAnsi="Times New Roman" w:cs="Times New Roman"/>
          <w:sz w:val="28"/>
          <w:szCs w:val="28"/>
        </w:rPr>
        <w:t>5</w:t>
      </w: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7996">
        <w:rPr>
          <w:rFonts w:ascii="Times New Roman" w:hAnsi="Times New Roman" w:cs="Times New Roman"/>
          <w:sz w:val="28"/>
          <w:szCs w:val="28"/>
        </w:rPr>
        <w:t>8</w:t>
      </w: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Глава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7996">
        <w:rPr>
          <w:rFonts w:ascii="Times New Roman" w:hAnsi="Times New Roman" w:cs="Times New Roman"/>
          <w:sz w:val="28"/>
          <w:szCs w:val="28"/>
        </w:rPr>
        <w:t>12</w:t>
      </w: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7996">
        <w:rPr>
          <w:rFonts w:ascii="Times New Roman" w:hAnsi="Times New Roman" w:cs="Times New Roman"/>
          <w:sz w:val="28"/>
          <w:szCs w:val="28"/>
        </w:rPr>
        <w:t>15</w:t>
      </w: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7996">
        <w:rPr>
          <w:rFonts w:ascii="Times New Roman" w:hAnsi="Times New Roman" w:cs="Times New Roman"/>
          <w:sz w:val="28"/>
          <w:szCs w:val="28"/>
        </w:rPr>
        <w:t>18</w:t>
      </w:r>
    </w:p>
    <w:p w:rsidR="00822E28" w:rsidRPr="00667996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7996">
        <w:rPr>
          <w:rFonts w:ascii="Times New Roman" w:hAnsi="Times New Roman" w:cs="Times New Roman"/>
          <w:sz w:val="28"/>
          <w:szCs w:val="28"/>
        </w:rPr>
        <w:t>20</w:t>
      </w:r>
    </w:p>
    <w:p w:rsidR="00822E28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6">
        <w:rPr>
          <w:rFonts w:ascii="Times New Roman" w:hAnsi="Times New Roman" w:cs="Times New Roman"/>
          <w:sz w:val="28"/>
          <w:szCs w:val="28"/>
        </w:rPr>
        <w:t>Приложения</w:t>
      </w:r>
    </w:p>
    <w:p w:rsidR="00822E28" w:rsidRDefault="00822E28" w:rsidP="008940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6D9B">
        <w:rPr>
          <w:rFonts w:ascii="Times New Roman" w:hAnsi="Times New Roman" w:cs="Times New Roman"/>
          <w:sz w:val="24"/>
          <w:szCs w:val="24"/>
        </w:rPr>
        <w:t>6</w:t>
      </w:r>
    </w:p>
    <w:p w:rsidR="00822E28" w:rsidRPr="008940B6" w:rsidRDefault="00822E28" w:rsidP="008940B6">
      <w:pPr>
        <w:pStyle w:val="a9"/>
        <w:ind w:right="-285"/>
        <w:rPr>
          <w:rFonts w:ascii="Times New Roman" w:hAnsi="Times New Roman" w:cs="Times New Roman"/>
          <w:b w:val="0"/>
          <w:i/>
          <w:sz w:val="24"/>
          <w:szCs w:val="24"/>
        </w:rPr>
      </w:pPr>
      <w:r w:rsidRPr="003423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230C">
        <w:rPr>
          <w:rFonts w:ascii="Times New Roman" w:hAnsi="Times New Roman" w:cs="Times New Roman"/>
          <w:b w:val="0"/>
          <w:i/>
          <w:sz w:val="24"/>
          <w:szCs w:val="24"/>
        </w:rPr>
        <w:t>Оформление списка литературы</w:t>
      </w:r>
    </w:p>
    <w:p w:rsidR="00822E28" w:rsidRPr="0034230C" w:rsidRDefault="00822E28" w:rsidP="00822E28">
      <w:pPr>
        <w:pStyle w:val="a9"/>
        <w:rPr>
          <w:rFonts w:ascii="Times New Roman" w:hAnsi="Times New Roman" w:cs="Times New Roman"/>
          <w:b w:val="0"/>
          <w:i/>
          <w:iCs/>
          <w:sz w:val="22"/>
          <w:szCs w:val="22"/>
          <w:u w:val="single"/>
        </w:rPr>
      </w:pPr>
      <w:r w:rsidRPr="0034230C">
        <w:rPr>
          <w:rFonts w:ascii="Times New Roman" w:hAnsi="Times New Roman" w:cs="Times New Roman"/>
          <w:b w:val="0"/>
          <w:i/>
          <w:iCs/>
          <w:sz w:val="22"/>
          <w:szCs w:val="22"/>
          <w:u w:val="single"/>
        </w:rPr>
        <w:t>Книга одного автора</w:t>
      </w:r>
      <w:r w:rsidRPr="0034230C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single"/>
        </w:rPr>
        <w:t xml:space="preserve">   </w:t>
      </w:r>
    </w:p>
    <w:p w:rsidR="00822E28" w:rsidRPr="0034230C" w:rsidRDefault="00822E28" w:rsidP="00822E28">
      <w:pPr>
        <w:pStyle w:val="ab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Овчарова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, Р. В. Справочная книга социального педагога [Текст] / Р. В.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Овчарова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>. - М.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 xml:space="preserve"> :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 Сфера, 2001. - 480 с.</w:t>
      </w:r>
      <w:r w:rsidRPr="0034230C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:rsidR="00822E28" w:rsidRPr="0034230C" w:rsidRDefault="00822E28" w:rsidP="0082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34230C">
        <w:rPr>
          <w:rFonts w:ascii="Times New Roman" w:hAnsi="Times New Roman" w:cs="Times New Roman"/>
          <w:bCs/>
          <w:u w:val="single"/>
        </w:rPr>
        <w:t>Книга двух авторов</w:t>
      </w:r>
    </w:p>
    <w:p w:rsidR="00822E28" w:rsidRPr="0034230C" w:rsidRDefault="00822E28" w:rsidP="0082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34230C">
        <w:rPr>
          <w:rFonts w:ascii="Times New Roman" w:hAnsi="Times New Roman" w:cs="Times New Roman"/>
        </w:rPr>
        <w:t xml:space="preserve">Москвина, Р. Р. Человек как объект философии и литературы [Текст] / Р. Р. Москвина, Г. В. </w:t>
      </w:r>
      <w:proofErr w:type="spellStart"/>
      <w:r w:rsidRPr="0034230C">
        <w:rPr>
          <w:rFonts w:ascii="Times New Roman" w:hAnsi="Times New Roman" w:cs="Times New Roman"/>
        </w:rPr>
        <w:t>Мокроносов</w:t>
      </w:r>
      <w:proofErr w:type="spellEnd"/>
      <w:r w:rsidRPr="0034230C">
        <w:rPr>
          <w:rFonts w:ascii="Times New Roman" w:hAnsi="Times New Roman" w:cs="Times New Roman"/>
        </w:rPr>
        <w:t>. – Иркутск</w:t>
      </w:r>
      <w:proofErr w:type="gramStart"/>
      <w:r w:rsidRPr="0034230C">
        <w:rPr>
          <w:rFonts w:ascii="Times New Roman" w:hAnsi="Times New Roman" w:cs="Times New Roman"/>
        </w:rPr>
        <w:t xml:space="preserve"> :</w:t>
      </w:r>
      <w:proofErr w:type="gramEnd"/>
      <w:r w:rsidRPr="0034230C">
        <w:rPr>
          <w:rFonts w:ascii="Times New Roman" w:hAnsi="Times New Roman" w:cs="Times New Roman"/>
        </w:rPr>
        <w:t xml:space="preserve"> Изд-во ИГУ, 1987. – 199 </w:t>
      </w:r>
      <w:proofErr w:type="gramStart"/>
      <w:r w:rsidRPr="0034230C">
        <w:rPr>
          <w:rFonts w:ascii="Times New Roman" w:hAnsi="Times New Roman" w:cs="Times New Roman"/>
        </w:rPr>
        <w:t>с</w:t>
      </w:r>
      <w:proofErr w:type="gramEnd"/>
      <w:r w:rsidRPr="0034230C">
        <w:rPr>
          <w:rFonts w:ascii="Times New Roman" w:hAnsi="Times New Roman" w:cs="Times New Roman"/>
        </w:rPr>
        <w:t>.</w:t>
      </w:r>
    </w:p>
    <w:p w:rsidR="00822E28" w:rsidRPr="0034230C" w:rsidRDefault="00822E28" w:rsidP="00822E28">
      <w:pPr>
        <w:pStyle w:val="3"/>
        <w:rPr>
          <w:rFonts w:ascii="Times New Roman" w:hAnsi="Times New Roman"/>
          <w:b w:val="0"/>
          <w:sz w:val="22"/>
          <w:szCs w:val="22"/>
        </w:rPr>
      </w:pPr>
      <w:r w:rsidRPr="0034230C">
        <w:rPr>
          <w:rFonts w:ascii="Times New Roman" w:hAnsi="Times New Roman"/>
          <w:b w:val="0"/>
          <w:sz w:val="22"/>
          <w:szCs w:val="22"/>
        </w:rPr>
        <w:t>Книга трех авторов</w:t>
      </w:r>
    </w:p>
    <w:p w:rsidR="00822E28" w:rsidRPr="0034230C" w:rsidRDefault="00822E28" w:rsidP="00822E28">
      <w:pPr>
        <w:pStyle w:val="ab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Ворожейкин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, И. Е. 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Конфликтология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 [Текст]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 xml:space="preserve"> :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 учебник для вузов / И. Е.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Ворожейкин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, А. Я.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Кибанов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>, Д. К. Захаров. - М.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 xml:space="preserve"> :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 ИФРА,  2002. - 240 c. : табл.</w:t>
      </w:r>
    </w:p>
    <w:p w:rsidR="00822E28" w:rsidRPr="0034230C" w:rsidRDefault="00822E28" w:rsidP="0082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34230C">
        <w:rPr>
          <w:rFonts w:ascii="Times New Roman" w:hAnsi="Times New Roman" w:cs="Times New Roman"/>
          <w:bCs/>
          <w:u w:val="single"/>
        </w:rPr>
        <w:t xml:space="preserve">Книга четырех  и более авторов </w:t>
      </w:r>
    </w:p>
    <w:p w:rsidR="00822E28" w:rsidRPr="0034230C" w:rsidRDefault="00822E28" w:rsidP="00822E28">
      <w:pPr>
        <w:pStyle w:val="ab"/>
        <w:ind w:left="0" w:right="0"/>
        <w:rPr>
          <w:rFonts w:ascii="Times New Roman" w:hAnsi="Times New Roman"/>
          <w:b w:val="0"/>
          <w:bCs w:val="0"/>
          <w:sz w:val="22"/>
          <w:szCs w:val="22"/>
        </w:rPr>
      </w:pPr>
      <w:r w:rsidRPr="0034230C">
        <w:rPr>
          <w:rFonts w:ascii="Times New Roman" w:hAnsi="Times New Roman"/>
          <w:b w:val="0"/>
          <w:sz w:val="22"/>
          <w:szCs w:val="22"/>
        </w:rPr>
        <w:t>Краткий справочник школьного библиотекаря [Текст] / О. Р. Старовойтова [и др.] ; под общ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>.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>р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ед. Г. И. Поздняковой. – СПб. : Профессия, 2001. – 352 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>с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>.</w:t>
      </w:r>
    </w:p>
    <w:p w:rsidR="00822E28" w:rsidRPr="0034230C" w:rsidRDefault="00822E28" w:rsidP="00822E28">
      <w:pPr>
        <w:pStyle w:val="ab"/>
        <w:ind w:left="0" w:right="0"/>
        <w:rPr>
          <w:rFonts w:ascii="Times New Roman" w:hAnsi="Times New Roman"/>
          <w:b w:val="0"/>
          <w:color w:val="000000"/>
          <w:sz w:val="22"/>
          <w:szCs w:val="22"/>
        </w:rPr>
      </w:pPr>
      <w:r w:rsidRPr="0034230C">
        <w:rPr>
          <w:rFonts w:ascii="Times New Roman" w:hAnsi="Times New Roman"/>
          <w:b w:val="0"/>
          <w:color w:val="000000"/>
          <w:sz w:val="22"/>
          <w:szCs w:val="22"/>
        </w:rPr>
        <w:t xml:space="preserve">  </w:t>
      </w:r>
    </w:p>
    <w:p w:rsidR="00822E28" w:rsidRPr="0034230C" w:rsidRDefault="00822E28" w:rsidP="00822E28">
      <w:pPr>
        <w:pStyle w:val="ab"/>
        <w:ind w:left="0" w:right="0"/>
        <w:rPr>
          <w:rFonts w:ascii="Times New Roman" w:hAnsi="Times New Roman"/>
          <w:b w:val="0"/>
          <w:sz w:val="22"/>
          <w:szCs w:val="22"/>
        </w:rPr>
      </w:pPr>
      <w:r w:rsidRPr="0034230C">
        <w:rPr>
          <w:rFonts w:ascii="Times New Roman" w:hAnsi="Times New Roman"/>
          <w:b w:val="0"/>
          <w:sz w:val="22"/>
          <w:szCs w:val="22"/>
        </w:rPr>
        <w:t>Радио – радиолюбителям [Текст]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 xml:space="preserve"> :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 практическое пособие / В. Г. Борисов, А. В. Гроховский, Б. Г. Степанов, В. В. Фролов. - М.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 xml:space="preserve"> :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 Радио, 1988. - 432 с. </w:t>
      </w:r>
    </w:p>
    <w:p w:rsidR="00822E28" w:rsidRPr="0034230C" w:rsidRDefault="00822E28" w:rsidP="00822E28">
      <w:pPr>
        <w:pStyle w:val="3"/>
        <w:rPr>
          <w:rFonts w:ascii="Times New Roman" w:hAnsi="Times New Roman"/>
          <w:b w:val="0"/>
          <w:sz w:val="22"/>
          <w:szCs w:val="22"/>
        </w:rPr>
      </w:pPr>
      <w:r w:rsidRPr="0034230C">
        <w:rPr>
          <w:rFonts w:ascii="Times New Roman" w:hAnsi="Times New Roman"/>
          <w:b w:val="0"/>
          <w:sz w:val="22"/>
          <w:szCs w:val="22"/>
        </w:rPr>
        <w:t xml:space="preserve">Книга под редакцией  </w:t>
      </w:r>
    </w:p>
    <w:p w:rsidR="00822E28" w:rsidRPr="0034230C" w:rsidRDefault="00822E28" w:rsidP="0082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4230C">
        <w:rPr>
          <w:rFonts w:ascii="Times New Roman" w:hAnsi="Times New Roman" w:cs="Times New Roman"/>
          <w:bCs/>
        </w:rPr>
        <w:t>Педагогика [Текст]</w:t>
      </w:r>
      <w:proofErr w:type="gramStart"/>
      <w:r w:rsidRPr="0034230C">
        <w:rPr>
          <w:rFonts w:ascii="Times New Roman" w:hAnsi="Times New Roman" w:cs="Times New Roman"/>
        </w:rPr>
        <w:t xml:space="preserve"> :</w:t>
      </w:r>
      <w:proofErr w:type="gramEnd"/>
      <w:r w:rsidRPr="0034230C">
        <w:rPr>
          <w:rFonts w:ascii="Times New Roman" w:hAnsi="Times New Roman" w:cs="Times New Roman"/>
        </w:rPr>
        <w:t xml:space="preserve"> </w:t>
      </w:r>
      <w:r w:rsidRPr="0034230C">
        <w:rPr>
          <w:rFonts w:ascii="Times New Roman" w:hAnsi="Times New Roman" w:cs="Times New Roman"/>
          <w:bCs/>
        </w:rPr>
        <w:t xml:space="preserve">педагогические теории, системы, технологии / под ред. С. А. Смирнова. – 4-е изд., </w:t>
      </w:r>
      <w:proofErr w:type="spellStart"/>
      <w:r w:rsidRPr="0034230C">
        <w:rPr>
          <w:rFonts w:ascii="Times New Roman" w:hAnsi="Times New Roman" w:cs="Times New Roman"/>
          <w:bCs/>
        </w:rPr>
        <w:t>испр</w:t>
      </w:r>
      <w:proofErr w:type="spellEnd"/>
      <w:r w:rsidRPr="0034230C">
        <w:rPr>
          <w:rFonts w:ascii="Times New Roman" w:hAnsi="Times New Roman" w:cs="Times New Roman"/>
          <w:bCs/>
        </w:rPr>
        <w:t>. - М.</w:t>
      </w:r>
      <w:proofErr w:type="gramStart"/>
      <w:r w:rsidRPr="0034230C">
        <w:rPr>
          <w:rFonts w:ascii="Times New Roman" w:hAnsi="Times New Roman" w:cs="Times New Roman"/>
          <w:bCs/>
        </w:rPr>
        <w:t xml:space="preserve"> :</w:t>
      </w:r>
      <w:proofErr w:type="gramEnd"/>
      <w:r w:rsidRPr="0034230C">
        <w:rPr>
          <w:rFonts w:ascii="Times New Roman" w:hAnsi="Times New Roman" w:cs="Times New Roman"/>
          <w:bCs/>
        </w:rPr>
        <w:t xml:space="preserve"> Академия, 2000. - 510 с.</w:t>
      </w:r>
    </w:p>
    <w:p w:rsidR="00822E28" w:rsidRPr="0034230C" w:rsidRDefault="00822E28" w:rsidP="00822E28">
      <w:pPr>
        <w:pStyle w:val="3"/>
        <w:rPr>
          <w:rFonts w:ascii="Times New Roman" w:hAnsi="Times New Roman"/>
          <w:b w:val="0"/>
          <w:color w:val="000000"/>
          <w:sz w:val="22"/>
          <w:szCs w:val="22"/>
        </w:rPr>
      </w:pPr>
      <w:r w:rsidRPr="0034230C">
        <w:rPr>
          <w:rFonts w:ascii="Times New Roman" w:hAnsi="Times New Roman"/>
          <w:b w:val="0"/>
          <w:color w:val="000000"/>
          <w:sz w:val="22"/>
          <w:szCs w:val="22"/>
        </w:rPr>
        <w:t>Материалы конференции, совещания, семинара</w:t>
      </w:r>
    </w:p>
    <w:p w:rsidR="00822E28" w:rsidRPr="0034230C" w:rsidRDefault="00822E28" w:rsidP="00822E28">
      <w:pPr>
        <w:pStyle w:val="ab"/>
        <w:ind w:left="0" w:right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34230C">
        <w:rPr>
          <w:rFonts w:ascii="Times New Roman" w:hAnsi="Times New Roman"/>
          <w:b w:val="0"/>
          <w:color w:val="000000"/>
          <w:sz w:val="22"/>
          <w:szCs w:val="22"/>
        </w:rPr>
        <w:t>Всероссийская научно-практическая конференция «Культура мира и ненасилия в воспитании учащихся: опыт регионов России» [Текст]</w:t>
      </w:r>
      <w:proofErr w:type="gramStart"/>
      <w:r w:rsidRPr="0034230C">
        <w:rPr>
          <w:rFonts w:ascii="Times New Roman" w:hAnsi="Times New Roman"/>
          <w:b w:val="0"/>
          <w:color w:val="000000"/>
          <w:sz w:val="22"/>
          <w:szCs w:val="22"/>
        </w:rPr>
        <w:t xml:space="preserve"> :</w:t>
      </w:r>
      <w:proofErr w:type="gramEnd"/>
      <w:r w:rsidRPr="0034230C">
        <w:rPr>
          <w:rFonts w:ascii="Times New Roman" w:hAnsi="Times New Roman"/>
          <w:b w:val="0"/>
          <w:color w:val="000000"/>
          <w:sz w:val="22"/>
          <w:szCs w:val="22"/>
        </w:rPr>
        <w:t xml:space="preserve"> Сб. материалов. - М., 1999. - 96 с.</w:t>
      </w:r>
    </w:p>
    <w:p w:rsidR="00822E28" w:rsidRPr="0034230C" w:rsidRDefault="00822E28" w:rsidP="00822E28">
      <w:pPr>
        <w:pStyle w:val="3"/>
        <w:rPr>
          <w:rFonts w:ascii="Times New Roman" w:hAnsi="Times New Roman"/>
          <w:b w:val="0"/>
          <w:sz w:val="22"/>
          <w:szCs w:val="22"/>
        </w:rPr>
      </w:pPr>
      <w:r w:rsidRPr="0034230C">
        <w:rPr>
          <w:rFonts w:ascii="Times New Roman" w:hAnsi="Times New Roman"/>
          <w:b w:val="0"/>
          <w:sz w:val="22"/>
          <w:szCs w:val="22"/>
        </w:rPr>
        <w:t xml:space="preserve">Многотомное издание </w:t>
      </w:r>
    </w:p>
    <w:p w:rsidR="00822E28" w:rsidRPr="0034230C" w:rsidRDefault="00822E28" w:rsidP="00822E28">
      <w:pPr>
        <w:pStyle w:val="ab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Грейвз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>, Р. Собрание сочинений [Текст]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 xml:space="preserve"> :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 в 5 т. / Р.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Грейвз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>. - М.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 xml:space="preserve"> :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ТЕРРА-Книжный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 клуб, 1998. – 5 т.</w:t>
      </w:r>
    </w:p>
    <w:p w:rsidR="00822E28" w:rsidRPr="0034230C" w:rsidRDefault="00822E28" w:rsidP="0082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34230C">
        <w:rPr>
          <w:rFonts w:ascii="Times New Roman" w:hAnsi="Times New Roman" w:cs="Times New Roman"/>
          <w:bCs/>
          <w:u w:val="single"/>
        </w:rPr>
        <w:t xml:space="preserve">Отдельный том многотомного издания </w:t>
      </w:r>
    </w:p>
    <w:p w:rsidR="00822E28" w:rsidRPr="0034230C" w:rsidRDefault="00822E28" w:rsidP="00822E28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4230C">
        <w:rPr>
          <w:rFonts w:ascii="Times New Roman" w:hAnsi="Times New Roman" w:cs="Times New Roman"/>
          <w:bCs/>
        </w:rPr>
        <w:t>Грейвз</w:t>
      </w:r>
      <w:proofErr w:type="spellEnd"/>
      <w:r w:rsidRPr="0034230C">
        <w:rPr>
          <w:rFonts w:ascii="Times New Roman" w:hAnsi="Times New Roman" w:cs="Times New Roman"/>
          <w:bCs/>
        </w:rPr>
        <w:t xml:space="preserve">, Р. Я, Клавдий [Текст] / Р. </w:t>
      </w:r>
      <w:proofErr w:type="spellStart"/>
      <w:r w:rsidRPr="0034230C">
        <w:rPr>
          <w:rFonts w:ascii="Times New Roman" w:hAnsi="Times New Roman" w:cs="Times New Roman"/>
          <w:bCs/>
        </w:rPr>
        <w:t>Грейвз</w:t>
      </w:r>
      <w:proofErr w:type="spellEnd"/>
      <w:r w:rsidRPr="0034230C">
        <w:rPr>
          <w:rFonts w:ascii="Times New Roman" w:hAnsi="Times New Roman" w:cs="Times New Roman"/>
          <w:bCs/>
        </w:rPr>
        <w:t>. – М. : ТЕРР</w:t>
      </w:r>
      <w:proofErr w:type="gramStart"/>
      <w:r w:rsidRPr="0034230C">
        <w:rPr>
          <w:rFonts w:ascii="Times New Roman" w:hAnsi="Times New Roman" w:cs="Times New Roman"/>
          <w:bCs/>
        </w:rPr>
        <w:t>А-</w:t>
      </w:r>
      <w:proofErr w:type="gramEnd"/>
      <w:r w:rsidRPr="0034230C">
        <w:rPr>
          <w:rFonts w:ascii="Times New Roman" w:hAnsi="Times New Roman" w:cs="Times New Roman"/>
          <w:bCs/>
        </w:rPr>
        <w:t xml:space="preserve"> Книжный клуб, - 1998. – 394 с. – (Собрание сочинений : в 5 т. / Р. </w:t>
      </w:r>
      <w:proofErr w:type="spellStart"/>
      <w:r w:rsidRPr="0034230C">
        <w:rPr>
          <w:rFonts w:ascii="Times New Roman" w:hAnsi="Times New Roman" w:cs="Times New Roman"/>
          <w:bCs/>
        </w:rPr>
        <w:t>Грейвз</w:t>
      </w:r>
      <w:proofErr w:type="spellEnd"/>
      <w:r w:rsidRPr="0034230C">
        <w:rPr>
          <w:rFonts w:ascii="Times New Roman" w:hAnsi="Times New Roman" w:cs="Times New Roman"/>
          <w:bCs/>
        </w:rPr>
        <w:t xml:space="preserve"> ; т. 1).</w:t>
      </w:r>
    </w:p>
    <w:p w:rsidR="00822E28" w:rsidRPr="0034230C" w:rsidRDefault="00822E28" w:rsidP="0082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u w:val="thick"/>
        </w:rPr>
      </w:pPr>
      <w:r w:rsidRPr="0034230C">
        <w:rPr>
          <w:rFonts w:ascii="Times New Roman" w:hAnsi="Times New Roman" w:cs="Times New Roman"/>
          <w:bCs/>
        </w:rPr>
        <w:t>Статья из периодического  издания (журнала, газеты)</w:t>
      </w:r>
    </w:p>
    <w:p w:rsidR="00822E28" w:rsidRPr="0034230C" w:rsidRDefault="00822E28" w:rsidP="00822E28">
      <w:pPr>
        <w:pStyle w:val="3"/>
        <w:jc w:val="left"/>
        <w:rPr>
          <w:rFonts w:ascii="Times New Roman" w:hAnsi="Times New Roman"/>
          <w:b w:val="0"/>
          <w:sz w:val="22"/>
          <w:szCs w:val="22"/>
          <w:u w:val="none"/>
        </w:rPr>
      </w:pPr>
      <w:r w:rsidRPr="0034230C">
        <w:rPr>
          <w:rFonts w:ascii="Times New Roman" w:hAnsi="Times New Roman"/>
          <w:b w:val="0"/>
          <w:sz w:val="22"/>
          <w:szCs w:val="22"/>
          <w:u w:val="none"/>
        </w:rPr>
        <w:t>Березина, В. А.   О повышении воспитательного потенциала образовательного процесса [Текст] / В. А. Березина, А. В. Баранников // Воспитание школьников. - 2002. - № 7. - C. 2-5.</w:t>
      </w:r>
    </w:p>
    <w:p w:rsidR="00822E28" w:rsidRPr="0034230C" w:rsidRDefault="00822E28" w:rsidP="00822E28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34230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4230C">
        <w:rPr>
          <w:rFonts w:ascii="Times New Roman" w:hAnsi="Times New Roman" w:cs="Times New Roman"/>
          <w:bCs/>
          <w:u w:val="single"/>
        </w:rPr>
        <w:t>Или</w:t>
      </w:r>
    </w:p>
    <w:p w:rsidR="00822E28" w:rsidRPr="0034230C" w:rsidRDefault="00822E28" w:rsidP="00822E28">
      <w:pPr>
        <w:pStyle w:val="3"/>
        <w:jc w:val="left"/>
        <w:rPr>
          <w:rFonts w:ascii="Times New Roman" w:hAnsi="Times New Roman"/>
          <w:b w:val="0"/>
          <w:sz w:val="22"/>
          <w:szCs w:val="22"/>
          <w:u w:val="none"/>
        </w:rPr>
      </w:pPr>
      <w:r w:rsidRPr="0034230C">
        <w:rPr>
          <w:rFonts w:ascii="Times New Roman" w:hAnsi="Times New Roman"/>
          <w:b w:val="0"/>
          <w:sz w:val="22"/>
          <w:szCs w:val="22"/>
          <w:u w:val="none"/>
        </w:rPr>
        <w:t xml:space="preserve">Березина, В. А.   О повышении воспитательного потенциала образовательного процесса [Текст] / В. А. Березина, А. В. Баранников // Воспитание школьников. 2002. № </w:t>
      </w:r>
      <w:smartTag w:uri="urn:schemas-microsoft-com:office:smarttags" w:element="metricconverter">
        <w:smartTagPr>
          <w:attr w:name="ProductID" w:val="7. C"/>
        </w:smartTagPr>
        <w:r w:rsidRPr="0034230C">
          <w:rPr>
            <w:rFonts w:ascii="Times New Roman" w:hAnsi="Times New Roman"/>
            <w:b w:val="0"/>
            <w:sz w:val="22"/>
            <w:szCs w:val="22"/>
            <w:u w:val="none"/>
          </w:rPr>
          <w:t>7. C</w:t>
        </w:r>
      </w:smartTag>
      <w:r w:rsidRPr="0034230C">
        <w:rPr>
          <w:rFonts w:ascii="Times New Roman" w:hAnsi="Times New Roman"/>
          <w:b w:val="0"/>
          <w:sz w:val="22"/>
          <w:szCs w:val="22"/>
          <w:u w:val="none"/>
        </w:rPr>
        <w:t>. 2-5.</w:t>
      </w:r>
    </w:p>
    <w:p w:rsidR="00822E28" w:rsidRPr="0034230C" w:rsidRDefault="00822E28" w:rsidP="00822E28">
      <w:pPr>
        <w:pStyle w:val="1"/>
        <w:ind w:left="0" w:right="0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34230C">
        <w:rPr>
          <w:rFonts w:ascii="Times New Roman" w:hAnsi="Times New Roman" w:cs="Times New Roman"/>
          <w:b w:val="0"/>
          <w:sz w:val="22"/>
          <w:szCs w:val="22"/>
          <w:u w:val="single"/>
        </w:rPr>
        <w:t>Статьи из газеты</w:t>
      </w:r>
    </w:p>
    <w:p w:rsidR="00822E28" w:rsidRPr="0034230C" w:rsidRDefault="00822E28" w:rsidP="0082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230C">
        <w:rPr>
          <w:rFonts w:ascii="Times New Roman" w:hAnsi="Times New Roman" w:cs="Times New Roman"/>
          <w:bCs/>
        </w:rPr>
        <w:t>Михайлов, С. А Езда по-европейски [Текст] : система платных дорог в России находится в начал</w:t>
      </w:r>
      <w:proofErr w:type="gramStart"/>
      <w:r w:rsidRPr="0034230C">
        <w:rPr>
          <w:rFonts w:ascii="Times New Roman" w:hAnsi="Times New Roman" w:cs="Times New Roman"/>
          <w:bCs/>
        </w:rPr>
        <w:t>.</w:t>
      </w:r>
      <w:proofErr w:type="gramEnd"/>
      <w:r w:rsidRPr="0034230C">
        <w:rPr>
          <w:rFonts w:ascii="Times New Roman" w:hAnsi="Times New Roman" w:cs="Times New Roman"/>
          <w:bCs/>
        </w:rPr>
        <w:t xml:space="preserve"> </w:t>
      </w:r>
      <w:proofErr w:type="gramStart"/>
      <w:r w:rsidRPr="0034230C">
        <w:rPr>
          <w:rFonts w:ascii="Times New Roman" w:hAnsi="Times New Roman" w:cs="Times New Roman"/>
          <w:bCs/>
        </w:rPr>
        <w:t>с</w:t>
      </w:r>
      <w:proofErr w:type="gramEnd"/>
      <w:r w:rsidRPr="0034230C">
        <w:rPr>
          <w:rFonts w:ascii="Times New Roman" w:hAnsi="Times New Roman" w:cs="Times New Roman"/>
          <w:bCs/>
        </w:rPr>
        <w:t>тадии развития / Сергей Михайлов // Независимая газ. –  2002. – 17 июня.</w:t>
      </w:r>
    </w:p>
    <w:p w:rsidR="00822E28" w:rsidRPr="0034230C" w:rsidRDefault="00822E28" w:rsidP="00822E2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4230C">
        <w:rPr>
          <w:rFonts w:ascii="Times New Roman" w:hAnsi="Times New Roman" w:cs="Times New Roman"/>
          <w:bCs/>
          <w:u w:val="single"/>
        </w:rPr>
        <w:t>Или</w:t>
      </w:r>
    </w:p>
    <w:p w:rsidR="00822E28" w:rsidRPr="0034230C" w:rsidRDefault="00822E28" w:rsidP="00822E28">
      <w:pPr>
        <w:pStyle w:val="ab"/>
        <w:ind w:left="0" w:right="0"/>
        <w:rPr>
          <w:rFonts w:ascii="Times New Roman" w:hAnsi="Times New Roman"/>
          <w:b w:val="0"/>
          <w:bCs w:val="0"/>
          <w:sz w:val="22"/>
          <w:szCs w:val="22"/>
        </w:rPr>
      </w:pPr>
      <w:r w:rsidRPr="0034230C">
        <w:rPr>
          <w:rFonts w:ascii="Times New Roman" w:hAnsi="Times New Roman"/>
          <w:b w:val="0"/>
          <w:bCs w:val="0"/>
          <w:sz w:val="22"/>
          <w:szCs w:val="22"/>
        </w:rPr>
        <w:t>Серебрякова, М. И. Дионисий не отпускает [Текст]</w:t>
      </w:r>
      <w:proofErr w:type="gramStart"/>
      <w:r w:rsidRPr="0034230C">
        <w:rPr>
          <w:rFonts w:ascii="Times New Roman" w:hAnsi="Times New Roman"/>
          <w:b w:val="0"/>
          <w:bCs w:val="0"/>
          <w:sz w:val="22"/>
          <w:szCs w:val="22"/>
        </w:rPr>
        <w:t xml:space="preserve">  :</w:t>
      </w:r>
      <w:proofErr w:type="gramEnd"/>
      <w:r w:rsidRPr="0034230C">
        <w:rPr>
          <w:rFonts w:ascii="Times New Roman" w:hAnsi="Times New Roman"/>
          <w:b w:val="0"/>
          <w:bCs w:val="0"/>
          <w:sz w:val="22"/>
          <w:szCs w:val="22"/>
        </w:rPr>
        <w:t xml:space="preserve"> [о фресках Ферапонтова монастыря, </w:t>
      </w:r>
      <w:proofErr w:type="spellStart"/>
      <w:r w:rsidRPr="0034230C">
        <w:rPr>
          <w:rFonts w:ascii="Times New Roman" w:hAnsi="Times New Roman"/>
          <w:b w:val="0"/>
          <w:bCs w:val="0"/>
          <w:sz w:val="22"/>
          <w:szCs w:val="22"/>
        </w:rPr>
        <w:t>Вологод</w:t>
      </w:r>
      <w:proofErr w:type="spellEnd"/>
      <w:r w:rsidRPr="0034230C">
        <w:rPr>
          <w:rFonts w:ascii="Times New Roman" w:hAnsi="Times New Roman"/>
          <w:b w:val="0"/>
          <w:bCs w:val="0"/>
          <w:sz w:val="22"/>
          <w:szCs w:val="22"/>
        </w:rPr>
        <w:t>. обл.] : беседа с директором музея Мариной Серебряковой / записал Юрий Медведев // Век. – 2002. – 14–20 июня (№ 18). – С. 9.</w:t>
      </w:r>
    </w:p>
    <w:p w:rsidR="00822E28" w:rsidRPr="0034230C" w:rsidRDefault="00822E28" w:rsidP="00822E28">
      <w:pPr>
        <w:pStyle w:val="2"/>
        <w:ind w:left="0" w:right="0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34230C">
        <w:rPr>
          <w:rFonts w:ascii="Times New Roman" w:hAnsi="Times New Roman" w:cs="Times New Roman"/>
          <w:b w:val="0"/>
          <w:sz w:val="22"/>
          <w:szCs w:val="22"/>
          <w:u w:val="single"/>
        </w:rPr>
        <w:t>Статья из сборника</w:t>
      </w:r>
    </w:p>
    <w:p w:rsidR="00822E28" w:rsidRPr="0034230C" w:rsidRDefault="00822E28" w:rsidP="00822E28">
      <w:pPr>
        <w:pStyle w:val="ab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Биченок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, Л. П. Военно-гуманитарные тексты, их структурно-содержательные компоненты [Текст] / Л. П.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Биченок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 // Русистика на современном этапе. – М., 1999. – С. 174-179.</w:t>
      </w:r>
    </w:p>
    <w:p w:rsidR="00822E28" w:rsidRPr="0034230C" w:rsidRDefault="00822E28" w:rsidP="0082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34230C">
        <w:rPr>
          <w:rFonts w:ascii="Times New Roman" w:hAnsi="Times New Roman" w:cs="Times New Roman"/>
          <w:bCs/>
          <w:u w:val="single"/>
        </w:rPr>
        <w:t>Отдельное произведение из собрания сочинений</w:t>
      </w:r>
    </w:p>
    <w:p w:rsidR="00822E28" w:rsidRPr="0034230C" w:rsidRDefault="00822E28" w:rsidP="00822E28">
      <w:pPr>
        <w:pStyle w:val="ab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  <w:r w:rsidRPr="0034230C">
        <w:rPr>
          <w:rFonts w:ascii="Times New Roman" w:hAnsi="Times New Roman"/>
          <w:b w:val="0"/>
          <w:sz w:val="22"/>
          <w:szCs w:val="22"/>
        </w:rPr>
        <w:t>Локк, Д. О злоупотреблении словами [Текст] // Соч.: В 3 т. – М., 1985. – Т. 1. – С. 548–567.</w:t>
      </w:r>
    </w:p>
    <w:p w:rsidR="00822E28" w:rsidRPr="0034230C" w:rsidRDefault="00822E28" w:rsidP="00822E28">
      <w:pPr>
        <w:pStyle w:val="4"/>
        <w:ind w:left="0" w:right="0"/>
        <w:rPr>
          <w:rFonts w:ascii="Times New Roman" w:hAnsi="Times New Roman"/>
          <w:b w:val="0"/>
          <w:sz w:val="22"/>
          <w:szCs w:val="22"/>
        </w:rPr>
      </w:pPr>
      <w:r w:rsidRPr="0034230C">
        <w:rPr>
          <w:rFonts w:ascii="Times New Roman" w:hAnsi="Times New Roman"/>
          <w:b w:val="0"/>
          <w:sz w:val="22"/>
          <w:szCs w:val="22"/>
        </w:rPr>
        <w:t>Статья из энциклопедии</w:t>
      </w:r>
    </w:p>
    <w:p w:rsidR="00822E28" w:rsidRPr="0034230C" w:rsidRDefault="00822E28" w:rsidP="00822E28">
      <w:pPr>
        <w:pStyle w:val="ab"/>
        <w:ind w:left="0" w:right="0"/>
        <w:rPr>
          <w:rFonts w:ascii="Times New Roman" w:hAnsi="Times New Roman"/>
          <w:b w:val="0"/>
          <w:sz w:val="22"/>
          <w:szCs w:val="22"/>
        </w:rPr>
      </w:pP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Гвоздецкий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, Н. А. Эльбрус [Текст] / Н. А.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Гвоздецкий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  // БСЭ. – 3-е изд.  – М., 1978. – Т. 30. – С. 151.</w:t>
      </w:r>
    </w:p>
    <w:p w:rsidR="00822E28" w:rsidRPr="0034230C" w:rsidRDefault="00822E28" w:rsidP="0082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34230C">
        <w:rPr>
          <w:rFonts w:ascii="Times New Roman" w:hAnsi="Times New Roman" w:cs="Times New Roman"/>
          <w:bCs/>
          <w:u w:val="single"/>
        </w:rPr>
        <w:t>Автореферат диссертации</w:t>
      </w:r>
    </w:p>
    <w:p w:rsidR="00822E28" w:rsidRPr="0034230C" w:rsidRDefault="00822E28" w:rsidP="00822E28">
      <w:pPr>
        <w:pStyle w:val="ab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Кимова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>, С. З. Педагогическое проектирование предметных образовательных программ в современной школе [Текст]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 xml:space="preserve"> :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автореф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.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дис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. ... канд.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пед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. наук / С. З.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Кимова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 xml:space="preserve">. - Красноярск, 2002. - 22 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>с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>.</w:t>
      </w:r>
    </w:p>
    <w:p w:rsidR="00822E28" w:rsidRPr="0034230C" w:rsidRDefault="00822E28" w:rsidP="00822E28">
      <w:pPr>
        <w:pStyle w:val="a8"/>
        <w:spacing w:before="0" w:beforeAutospacing="0" w:after="0" w:afterAutospacing="0"/>
        <w:ind w:firstLine="468"/>
        <w:jc w:val="center"/>
        <w:outlineLvl w:val="4"/>
        <w:rPr>
          <w:bCs/>
          <w:iCs/>
          <w:sz w:val="22"/>
          <w:szCs w:val="22"/>
          <w:u w:val="single"/>
        </w:rPr>
      </w:pPr>
      <w:r w:rsidRPr="0034230C">
        <w:rPr>
          <w:bCs/>
          <w:iCs/>
          <w:sz w:val="22"/>
          <w:szCs w:val="22"/>
          <w:u w:val="single"/>
        </w:rPr>
        <w:t>Диссертация</w:t>
      </w:r>
    </w:p>
    <w:p w:rsidR="00822E28" w:rsidRPr="0034230C" w:rsidRDefault="00822E28" w:rsidP="00822E28">
      <w:pPr>
        <w:pStyle w:val="ab"/>
        <w:ind w:left="0" w:right="0"/>
        <w:rPr>
          <w:rFonts w:ascii="Times New Roman" w:hAnsi="Times New Roman"/>
          <w:b w:val="0"/>
          <w:sz w:val="22"/>
          <w:szCs w:val="22"/>
        </w:rPr>
      </w:pPr>
      <w:r w:rsidRPr="0034230C">
        <w:rPr>
          <w:rFonts w:ascii="Times New Roman" w:hAnsi="Times New Roman"/>
          <w:b w:val="0"/>
          <w:sz w:val="22"/>
          <w:szCs w:val="22"/>
        </w:rPr>
        <w:t xml:space="preserve">Белозеров, И. В. Религиозная политика Золотой Орды на Руси в </w:t>
      </w:r>
      <w:r w:rsidRPr="0034230C">
        <w:rPr>
          <w:rFonts w:ascii="Times New Roman" w:hAnsi="Times New Roman"/>
          <w:b w:val="0"/>
          <w:sz w:val="22"/>
          <w:szCs w:val="22"/>
          <w:lang w:val="en-US"/>
        </w:rPr>
        <w:t>XIII</w:t>
      </w:r>
      <w:r w:rsidRPr="0034230C">
        <w:rPr>
          <w:rFonts w:ascii="Times New Roman" w:hAnsi="Times New Roman"/>
          <w:b w:val="0"/>
          <w:sz w:val="22"/>
          <w:szCs w:val="22"/>
        </w:rPr>
        <w:t>–</w:t>
      </w:r>
      <w:r w:rsidRPr="0034230C">
        <w:rPr>
          <w:rFonts w:ascii="Times New Roman" w:hAnsi="Times New Roman"/>
          <w:b w:val="0"/>
          <w:sz w:val="22"/>
          <w:szCs w:val="22"/>
          <w:lang w:val="en-US"/>
        </w:rPr>
        <w:t>XIV</w:t>
      </w:r>
      <w:r w:rsidRPr="0034230C">
        <w:rPr>
          <w:rFonts w:ascii="Times New Roman" w:hAnsi="Times New Roman"/>
          <w:b w:val="0"/>
          <w:sz w:val="22"/>
          <w:szCs w:val="22"/>
        </w:rPr>
        <w:t xml:space="preserve"> вв. [Текст]</w:t>
      </w:r>
      <w:proofErr w:type="gramStart"/>
      <w:r w:rsidRPr="0034230C">
        <w:rPr>
          <w:rFonts w:ascii="Times New Roman" w:hAnsi="Times New Roman"/>
          <w:b w:val="0"/>
          <w:sz w:val="22"/>
          <w:szCs w:val="22"/>
        </w:rPr>
        <w:t xml:space="preserve"> :</w:t>
      </w:r>
      <w:proofErr w:type="gramEnd"/>
      <w:r w:rsidRPr="0034230C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4230C">
        <w:rPr>
          <w:rFonts w:ascii="Times New Roman" w:hAnsi="Times New Roman"/>
          <w:b w:val="0"/>
          <w:sz w:val="22"/>
          <w:szCs w:val="22"/>
        </w:rPr>
        <w:t>дис</w:t>
      </w:r>
      <w:proofErr w:type="spellEnd"/>
      <w:r w:rsidRPr="0034230C">
        <w:rPr>
          <w:rFonts w:ascii="Times New Roman" w:hAnsi="Times New Roman"/>
          <w:b w:val="0"/>
          <w:sz w:val="22"/>
          <w:szCs w:val="22"/>
        </w:rPr>
        <w:t>. … канд. ист. наук / Белозеров Иван Валентинович. – М., 2002. – 215 с.</w:t>
      </w:r>
    </w:p>
    <w:p w:rsidR="00822E28" w:rsidRPr="0034230C" w:rsidRDefault="00822E28" w:rsidP="0082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34230C">
        <w:rPr>
          <w:rFonts w:ascii="Times New Roman" w:hAnsi="Times New Roman" w:cs="Times New Roman"/>
          <w:bCs/>
          <w:u w:val="single"/>
        </w:rPr>
        <w:t>Электронные ресурсы</w:t>
      </w:r>
    </w:p>
    <w:p w:rsidR="00822E28" w:rsidRPr="00667996" w:rsidRDefault="00822E28" w:rsidP="00822E28">
      <w:pPr>
        <w:pStyle w:val="a8"/>
        <w:spacing w:before="0" w:beforeAutospacing="0" w:after="0" w:afterAutospacing="0"/>
        <w:jc w:val="both"/>
      </w:pPr>
      <w:r w:rsidRPr="0034230C">
        <w:rPr>
          <w:bCs/>
          <w:color w:val="000000"/>
          <w:sz w:val="22"/>
          <w:szCs w:val="22"/>
        </w:rPr>
        <w:t xml:space="preserve">Исследовано в России [Электронный ресурс]: </w:t>
      </w:r>
      <w:proofErr w:type="spellStart"/>
      <w:r w:rsidRPr="0034230C">
        <w:rPr>
          <w:bCs/>
          <w:color w:val="000000"/>
          <w:sz w:val="22"/>
          <w:szCs w:val="22"/>
        </w:rPr>
        <w:t>многопредмет</w:t>
      </w:r>
      <w:proofErr w:type="spellEnd"/>
      <w:r w:rsidRPr="0034230C">
        <w:rPr>
          <w:bCs/>
          <w:color w:val="000000"/>
          <w:sz w:val="22"/>
          <w:szCs w:val="22"/>
        </w:rPr>
        <w:t xml:space="preserve">. </w:t>
      </w:r>
      <w:proofErr w:type="spellStart"/>
      <w:r w:rsidRPr="0034230C">
        <w:rPr>
          <w:bCs/>
          <w:color w:val="000000"/>
          <w:sz w:val="22"/>
          <w:szCs w:val="22"/>
        </w:rPr>
        <w:t>науч</w:t>
      </w:r>
      <w:proofErr w:type="spellEnd"/>
      <w:r w:rsidRPr="0034230C">
        <w:rPr>
          <w:bCs/>
          <w:color w:val="000000"/>
          <w:sz w:val="22"/>
          <w:szCs w:val="22"/>
        </w:rPr>
        <w:t xml:space="preserve">. журн. /  </w:t>
      </w:r>
      <w:proofErr w:type="spellStart"/>
      <w:r w:rsidRPr="0034230C">
        <w:rPr>
          <w:bCs/>
          <w:color w:val="000000"/>
          <w:sz w:val="22"/>
          <w:szCs w:val="22"/>
        </w:rPr>
        <w:t>Моск</w:t>
      </w:r>
      <w:proofErr w:type="spellEnd"/>
      <w:r w:rsidRPr="0034230C">
        <w:rPr>
          <w:bCs/>
          <w:color w:val="000000"/>
          <w:sz w:val="22"/>
          <w:szCs w:val="22"/>
        </w:rPr>
        <w:t xml:space="preserve">. </w:t>
      </w:r>
      <w:proofErr w:type="spellStart"/>
      <w:r w:rsidRPr="0034230C">
        <w:rPr>
          <w:bCs/>
          <w:color w:val="000000"/>
          <w:sz w:val="22"/>
          <w:szCs w:val="22"/>
        </w:rPr>
        <w:t>физ</w:t>
      </w:r>
      <w:proofErr w:type="gramStart"/>
      <w:r w:rsidRPr="0034230C">
        <w:rPr>
          <w:bCs/>
          <w:color w:val="000000"/>
          <w:sz w:val="22"/>
          <w:szCs w:val="22"/>
        </w:rPr>
        <w:t>.-</w:t>
      </w:r>
      <w:proofErr w:type="gramEnd"/>
      <w:r w:rsidRPr="0034230C">
        <w:rPr>
          <w:bCs/>
          <w:color w:val="000000"/>
          <w:sz w:val="22"/>
          <w:szCs w:val="22"/>
        </w:rPr>
        <w:t>техн</w:t>
      </w:r>
      <w:proofErr w:type="spellEnd"/>
      <w:r w:rsidRPr="0034230C">
        <w:rPr>
          <w:bCs/>
          <w:color w:val="000000"/>
          <w:sz w:val="22"/>
          <w:szCs w:val="22"/>
        </w:rPr>
        <w:t xml:space="preserve">. </w:t>
      </w:r>
      <w:proofErr w:type="spellStart"/>
      <w:r w:rsidRPr="0034230C">
        <w:rPr>
          <w:bCs/>
          <w:color w:val="000000"/>
          <w:sz w:val="22"/>
          <w:szCs w:val="22"/>
        </w:rPr>
        <w:t>ин-т</w:t>
      </w:r>
      <w:proofErr w:type="spellEnd"/>
      <w:r w:rsidRPr="0034230C">
        <w:rPr>
          <w:bCs/>
          <w:color w:val="000000"/>
          <w:sz w:val="22"/>
          <w:szCs w:val="22"/>
        </w:rPr>
        <w:t>. – Электрон</w:t>
      </w:r>
      <w:proofErr w:type="gramStart"/>
      <w:r w:rsidRPr="0034230C">
        <w:rPr>
          <w:bCs/>
          <w:color w:val="000000"/>
          <w:sz w:val="22"/>
          <w:szCs w:val="22"/>
        </w:rPr>
        <w:t>.</w:t>
      </w:r>
      <w:proofErr w:type="gramEnd"/>
      <w:r w:rsidRPr="0034230C">
        <w:rPr>
          <w:bCs/>
          <w:color w:val="000000"/>
          <w:sz w:val="22"/>
          <w:szCs w:val="22"/>
        </w:rPr>
        <w:t xml:space="preserve"> </w:t>
      </w:r>
      <w:proofErr w:type="gramStart"/>
      <w:r w:rsidRPr="0034230C">
        <w:rPr>
          <w:bCs/>
          <w:color w:val="000000"/>
          <w:sz w:val="22"/>
          <w:szCs w:val="22"/>
        </w:rPr>
        <w:t>ж</w:t>
      </w:r>
      <w:proofErr w:type="gramEnd"/>
      <w:r w:rsidRPr="0034230C">
        <w:rPr>
          <w:bCs/>
          <w:color w:val="000000"/>
          <w:sz w:val="22"/>
          <w:szCs w:val="22"/>
        </w:rPr>
        <w:t xml:space="preserve">урн. – Долгопрудный: МФТИ, 1998. - . – режим доступа к журн.: </w:t>
      </w:r>
      <w:hyperlink r:id="rId6" w:history="1">
        <w:r w:rsidRPr="0034230C">
          <w:rPr>
            <w:rStyle w:val="ac"/>
            <w:rFonts w:eastAsia="Arial Unicode MS"/>
            <w:bCs/>
            <w:sz w:val="22"/>
            <w:szCs w:val="22"/>
          </w:rPr>
          <w:t>http://zhurnul.milt.rissi.ru</w:t>
        </w:r>
      </w:hyperlink>
    </w:p>
    <w:p w:rsidR="008940B6" w:rsidRDefault="0089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2E28" w:rsidRPr="008940B6" w:rsidRDefault="00822E28" w:rsidP="00894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C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6D9B">
        <w:rPr>
          <w:rFonts w:ascii="Times New Roman" w:hAnsi="Times New Roman" w:cs="Times New Roman"/>
          <w:sz w:val="24"/>
          <w:szCs w:val="24"/>
        </w:rPr>
        <w:t>7</w:t>
      </w:r>
    </w:p>
    <w:p w:rsidR="00A63473" w:rsidRDefault="00A63473" w:rsidP="00E10D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D3E" w:rsidRDefault="00822E28" w:rsidP="00E10D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10D3E" w:rsidRPr="00E10D3E">
        <w:rPr>
          <w:rFonts w:ascii="Times New Roman" w:hAnsi="Times New Roman" w:cs="Times New Roman"/>
          <w:b/>
          <w:sz w:val="24"/>
          <w:szCs w:val="24"/>
        </w:rPr>
        <w:t>ритери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10D3E" w:rsidRPr="00E10D3E">
        <w:rPr>
          <w:rFonts w:ascii="Times New Roman" w:hAnsi="Times New Roman" w:cs="Times New Roman"/>
          <w:b/>
          <w:sz w:val="24"/>
          <w:szCs w:val="24"/>
        </w:rPr>
        <w:t xml:space="preserve"> оценки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содержания </w:t>
      </w:r>
      <w:proofErr w:type="gramStart"/>
      <w:r w:rsidR="00E10D3E" w:rsidRPr="00E10D3E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FB3979" w:rsidRDefault="00FB3979" w:rsidP="00E10D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79" w:rsidRPr="00A63473" w:rsidRDefault="00FB3979" w:rsidP="00A63473">
      <w:pPr>
        <w:pStyle w:val="a"/>
        <w:numPr>
          <w:ilvl w:val="1"/>
          <w:numId w:val="3"/>
        </w:numPr>
        <w:tabs>
          <w:tab w:val="clear" w:pos="1440"/>
          <w:tab w:val="num" w:pos="0"/>
          <w:tab w:val="left" w:pos="993"/>
        </w:tabs>
        <w:spacing w:line="240" w:lineRule="auto"/>
        <w:ind w:left="0" w:right="433" w:firstLine="709"/>
        <w:rPr>
          <w:rFonts w:ascii="Times New Roman" w:hAnsi="Times New Roman" w:cs="Times New Roman"/>
          <w:sz w:val="24"/>
          <w:szCs w:val="24"/>
        </w:rPr>
      </w:pPr>
      <w:r w:rsidRPr="00A63473">
        <w:rPr>
          <w:rFonts w:ascii="Times New Roman" w:hAnsi="Times New Roman" w:cs="Times New Roman"/>
          <w:b/>
          <w:sz w:val="24"/>
          <w:szCs w:val="24"/>
        </w:rPr>
        <w:t>Сформированность предметных знаний</w:t>
      </w:r>
      <w:r w:rsidRPr="00A63473">
        <w:rPr>
          <w:rFonts w:ascii="Times New Roman" w:hAnsi="Times New Roman" w:cs="Times New Roman"/>
          <w:sz w:val="24"/>
          <w:szCs w:val="24"/>
        </w:rPr>
        <w:t xml:space="preserve"> и способов действий, </w:t>
      </w:r>
      <w:proofErr w:type="gramStart"/>
      <w:r w:rsidRPr="00A63473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A63473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FB3979" w:rsidRPr="00A63473" w:rsidRDefault="00FB3979" w:rsidP="00A63473">
      <w:pPr>
        <w:pStyle w:val="a"/>
        <w:numPr>
          <w:ilvl w:val="1"/>
          <w:numId w:val="3"/>
        </w:numPr>
        <w:tabs>
          <w:tab w:val="clear" w:pos="1440"/>
          <w:tab w:val="num" w:pos="0"/>
          <w:tab w:val="left" w:pos="993"/>
        </w:tabs>
        <w:spacing w:line="240" w:lineRule="auto"/>
        <w:ind w:left="0" w:right="433" w:firstLine="709"/>
        <w:rPr>
          <w:rFonts w:ascii="Times New Roman" w:hAnsi="Times New Roman" w:cs="Times New Roman"/>
          <w:sz w:val="24"/>
          <w:szCs w:val="24"/>
        </w:rPr>
      </w:pPr>
      <w:r w:rsidRPr="00A63473">
        <w:rPr>
          <w:rFonts w:ascii="Times New Roman" w:hAnsi="Times New Roman" w:cs="Times New Roman"/>
          <w:b/>
          <w:sz w:val="24"/>
          <w:szCs w:val="24"/>
        </w:rPr>
        <w:t>Сформированность познавательных УУД</w:t>
      </w:r>
      <w:r w:rsidRPr="00A63473">
        <w:rPr>
          <w:rFonts w:ascii="Times New Roman" w:hAnsi="Times New Roman" w:cs="Times New Roman"/>
          <w:sz w:val="24"/>
          <w:szCs w:val="24"/>
        </w:rPr>
        <w:t xml:space="preserve"> в части способности к самостоятельному приобретению знаний и решению проблем, </w:t>
      </w:r>
      <w:proofErr w:type="gramStart"/>
      <w:r w:rsidRPr="00A63473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A63473">
        <w:rPr>
          <w:rFonts w:ascii="Times New Roman" w:hAnsi="Times New Roman" w:cs="Times New Roman"/>
          <w:sz w:val="24"/>
          <w:szCs w:val="24"/>
        </w:rPr>
        <w:t xml:space="preserve"> в поиске и обработки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</w:t>
      </w:r>
    </w:p>
    <w:p w:rsidR="00FB3979" w:rsidRPr="00A63473" w:rsidRDefault="00FB3979" w:rsidP="00A63473">
      <w:pPr>
        <w:pStyle w:val="a"/>
        <w:numPr>
          <w:ilvl w:val="1"/>
          <w:numId w:val="3"/>
        </w:numPr>
        <w:tabs>
          <w:tab w:val="clear" w:pos="1440"/>
          <w:tab w:val="num" w:pos="0"/>
          <w:tab w:val="left" w:pos="993"/>
        </w:tabs>
        <w:spacing w:line="240" w:lineRule="auto"/>
        <w:ind w:left="0" w:right="433" w:firstLine="709"/>
        <w:rPr>
          <w:rFonts w:ascii="Times New Roman" w:hAnsi="Times New Roman" w:cs="Times New Roman"/>
          <w:sz w:val="24"/>
          <w:szCs w:val="24"/>
        </w:rPr>
      </w:pPr>
      <w:r w:rsidRPr="00A63473">
        <w:rPr>
          <w:rFonts w:ascii="Times New Roman" w:hAnsi="Times New Roman" w:cs="Times New Roman"/>
          <w:b/>
          <w:sz w:val="24"/>
          <w:szCs w:val="24"/>
        </w:rPr>
        <w:t>Сформированность регулятивных действий</w:t>
      </w:r>
      <w:r w:rsidRPr="00A634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63473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A63473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времени; умении поставить проблему и сформулировать основной вопрос исследования, выбрать адекватные способы ее решения;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FB3979" w:rsidRPr="00A63473" w:rsidRDefault="00FB3979" w:rsidP="00A63473">
      <w:pPr>
        <w:pStyle w:val="a"/>
        <w:numPr>
          <w:ilvl w:val="1"/>
          <w:numId w:val="3"/>
        </w:numPr>
        <w:tabs>
          <w:tab w:val="clear" w:pos="1440"/>
          <w:tab w:val="num" w:pos="0"/>
          <w:tab w:val="left" w:pos="993"/>
        </w:tabs>
        <w:spacing w:line="240" w:lineRule="auto"/>
        <w:ind w:left="0" w:right="433" w:firstLine="709"/>
        <w:rPr>
          <w:rFonts w:ascii="Times New Roman" w:hAnsi="Times New Roman" w:cs="Times New Roman"/>
          <w:sz w:val="24"/>
          <w:szCs w:val="24"/>
        </w:rPr>
      </w:pPr>
      <w:r w:rsidRPr="00A63473">
        <w:rPr>
          <w:rFonts w:ascii="Times New Roman" w:hAnsi="Times New Roman" w:cs="Times New Roman"/>
          <w:b/>
          <w:sz w:val="24"/>
          <w:szCs w:val="24"/>
        </w:rPr>
        <w:t>Сформированность коммуникативных действий</w:t>
      </w:r>
      <w:r w:rsidRPr="00A634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63473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A63473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A63473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63473">
        <w:rPr>
          <w:rFonts w:ascii="Times New Roman" w:hAnsi="Times New Roman" w:cs="Times New Roman"/>
          <w:sz w:val="24"/>
          <w:szCs w:val="24"/>
        </w:rPr>
        <w:t xml:space="preserve"> ответить на вопросы.</w:t>
      </w:r>
    </w:p>
    <w:p w:rsidR="00FB3979" w:rsidRDefault="00FB3979" w:rsidP="00E10D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79" w:rsidRDefault="00FB3979" w:rsidP="00E10D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C51" w:rsidRPr="00F72C51" w:rsidRDefault="00F72C51" w:rsidP="0089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473" w:rsidRDefault="00A63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40B6" w:rsidRDefault="008940B6" w:rsidP="008940B6">
      <w:pPr>
        <w:jc w:val="right"/>
        <w:rPr>
          <w:rFonts w:ascii="Times New Roman" w:hAnsi="Times New Roman" w:cs="Times New Roman"/>
          <w:sz w:val="24"/>
          <w:szCs w:val="24"/>
        </w:rPr>
      </w:pPr>
      <w:r w:rsidRPr="008940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6D9B">
        <w:rPr>
          <w:rFonts w:ascii="Times New Roman" w:hAnsi="Times New Roman" w:cs="Times New Roman"/>
          <w:sz w:val="24"/>
          <w:szCs w:val="24"/>
        </w:rPr>
        <w:t>8</w:t>
      </w:r>
    </w:p>
    <w:p w:rsidR="008940B6" w:rsidRPr="00E2053C" w:rsidRDefault="008940B6" w:rsidP="008940B6">
      <w:pPr>
        <w:shd w:val="clear" w:color="auto" w:fill="FFFFFF"/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Образец написания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отзыва</w:t>
      </w:r>
      <w:r w:rsidRPr="00E20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проектную работу</w:t>
      </w:r>
    </w:p>
    <w:p w:rsidR="008940B6" w:rsidRPr="00E2053C" w:rsidRDefault="008940B6" w:rsidP="0089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ОТЗЫВ</w:t>
      </w:r>
    </w:p>
    <w:p w:rsidR="008940B6" w:rsidRPr="00E2053C" w:rsidRDefault="008940B6" w:rsidP="0089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проектную работу обучающегося </w:t>
      </w:r>
      <w:proofErr w:type="spellStart"/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__________класса</w:t>
      </w:r>
      <w:proofErr w:type="spellEnd"/>
    </w:p>
    <w:p w:rsidR="008940B6" w:rsidRPr="00E2053C" w:rsidRDefault="008940B6" w:rsidP="0089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8940B6" w:rsidRPr="008940B6" w:rsidRDefault="008940B6" w:rsidP="0089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0B6">
        <w:rPr>
          <w:rFonts w:ascii="Times New Roman" w:eastAsia="Times New Roman" w:hAnsi="Times New Roman"/>
          <w:i/>
          <w:sz w:val="24"/>
          <w:szCs w:val="24"/>
          <w:lang w:eastAsia="ru-RU"/>
        </w:rPr>
        <w:t>(полное название образовательной организации по Уставу)</w:t>
      </w:r>
    </w:p>
    <w:p w:rsidR="008940B6" w:rsidRPr="00E2053C" w:rsidRDefault="008940B6" w:rsidP="0089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8940B6" w:rsidRPr="008940B6" w:rsidRDefault="008940B6" w:rsidP="0089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0B6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 и отчество)</w:t>
      </w:r>
    </w:p>
    <w:p w:rsidR="008940B6" w:rsidRPr="008940B6" w:rsidRDefault="008940B6" w:rsidP="0089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0B6" w:rsidRPr="00E2053C" w:rsidRDefault="008940B6" w:rsidP="0089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по теме: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8940B6" w:rsidRPr="008940B6" w:rsidRDefault="008940B6" w:rsidP="0089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0B6">
        <w:rPr>
          <w:rFonts w:ascii="Times New Roman" w:eastAsia="Times New Roman" w:hAnsi="Times New Roman"/>
          <w:i/>
          <w:sz w:val="24"/>
          <w:szCs w:val="24"/>
          <w:lang w:eastAsia="ru-RU"/>
        </w:rPr>
        <w:t>(название темы проектной работы)</w:t>
      </w:r>
    </w:p>
    <w:p w:rsidR="008940B6" w:rsidRDefault="008940B6" w:rsidP="008940B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</w:pPr>
    </w:p>
    <w:p w:rsidR="008940B6" w:rsidRPr="00930022" w:rsidRDefault="008940B6" w:rsidP="008940B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 xml:space="preserve">Структура </w:t>
      </w:r>
      <w:r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>отзыва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>:</w:t>
      </w:r>
    </w:p>
    <w:p w:rsidR="008940B6" w:rsidRPr="00930022" w:rsidRDefault="008940B6" w:rsidP="008940B6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Актуальность или новизна темы (поставленная в работе проблема, попытки ее решения; почему данная тема интересна.</w:t>
      </w:r>
      <w:proofErr w:type="gramEnd"/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9300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.).</w:t>
      </w:r>
      <w:proofErr w:type="gramEnd"/>
    </w:p>
    <w:p w:rsidR="008940B6" w:rsidRPr="00930022" w:rsidRDefault="008940B6" w:rsidP="008940B6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930022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8940B6" w:rsidRPr="00930022" w:rsidRDefault="008940B6" w:rsidP="008940B6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93002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9300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«Данная работа имеет большую практическую значимость»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вкратце, в чем она заключается.</w:t>
      </w:r>
    </w:p>
    <w:p w:rsidR="008940B6" w:rsidRPr="00930022" w:rsidRDefault="008940B6" w:rsidP="008940B6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Соответствие работы требованиям, предъявляемым к проектной работе.</w:t>
      </w:r>
      <w:r w:rsidRPr="009300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 xml:space="preserve"> «Содержание работы соответствует целям и задачам исследовательской/ проектной работы» 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8940B6" w:rsidRPr="00930022" w:rsidRDefault="008940B6" w:rsidP="008940B6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8940B6" w:rsidRPr="0059036A" w:rsidRDefault="008940B6" w:rsidP="008940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проектная работа_________________________________________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8940B6" w:rsidRPr="0059036A" w:rsidRDefault="008940B6" w:rsidP="008940B6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инициалы ученика)</w:t>
      </w:r>
    </w:p>
    <w:p w:rsidR="008940B6" w:rsidRPr="0059036A" w:rsidRDefault="008940B6" w:rsidP="008940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по теме</w:t>
      </w:r>
      <w:proofErr w:type="gramStart"/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proofErr w:type="gramEnd"/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8940B6" w:rsidRPr="0059036A" w:rsidRDefault="008940B6" w:rsidP="008940B6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i/>
          <w:sz w:val="24"/>
          <w:szCs w:val="24"/>
          <w:lang w:eastAsia="ru-RU"/>
        </w:rPr>
        <w:t>(название темы)</w:t>
      </w:r>
    </w:p>
    <w:p w:rsidR="008940B6" w:rsidRPr="0059036A" w:rsidRDefault="008940B6" w:rsidP="008940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рекомендована</w:t>
      </w:r>
      <w:proofErr w:type="gramEnd"/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) к защите.</w:t>
      </w:r>
    </w:p>
    <w:p w:rsidR="008940B6" w:rsidRPr="0059036A" w:rsidRDefault="008940B6" w:rsidP="008940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0B6" w:rsidRDefault="008940B6" w:rsidP="008940B6">
      <w:pPr>
        <w:shd w:val="clear" w:color="auto" w:fill="FFFFFF"/>
        <w:tabs>
          <w:tab w:val="left" w:pos="401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proofErr w:type="gramStart"/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проектной</w:t>
      </w:r>
      <w:proofErr w:type="gramEnd"/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0B6" w:rsidRPr="0059036A" w:rsidRDefault="008940B6" w:rsidP="008940B6">
      <w:pPr>
        <w:shd w:val="clear" w:color="auto" w:fill="FFFFFF"/>
        <w:tabs>
          <w:tab w:val="left" w:pos="401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ФИО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5903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(подпись) 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</w:t>
      </w:r>
      <w:r w:rsidRPr="005903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5903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940B6" w:rsidRPr="0059036A" w:rsidRDefault="008940B6" w:rsidP="008940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«_____» ______________ 20___ г</w:t>
      </w:r>
    </w:p>
    <w:p w:rsidR="008940B6" w:rsidRPr="00E2053C" w:rsidRDefault="008940B6" w:rsidP="008940B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40B6" w:rsidRDefault="008940B6" w:rsidP="008940B6">
      <w:pPr>
        <w:pStyle w:val="11"/>
      </w:pPr>
    </w:p>
    <w:p w:rsidR="008940B6" w:rsidRDefault="008940B6" w:rsidP="008940B6"/>
    <w:p w:rsidR="00F72C51" w:rsidRPr="008940B6" w:rsidRDefault="00F72C51" w:rsidP="008940B6">
      <w:pPr>
        <w:jc w:val="right"/>
        <w:rPr>
          <w:rFonts w:ascii="Times New Roman" w:hAnsi="Times New Roman" w:cs="Times New Roman"/>
          <w:sz w:val="24"/>
          <w:szCs w:val="24"/>
        </w:rPr>
      </w:pPr>
      <w:r w:rsidRPr="008940B6">
        <w:rPr>
          <w:rFonts w:ascii="Times New Roman" w:hAnsi="Times New Roman" w:cs="Times New Roman"/>
          <w:sz w:val="24"/>
          <w:szCs w:val="24"/>
        </w:rPr>
        <w:br w:type="page"/>
      </w:r>
    </w:p>
    <w:p w:rsidR="008940B6" w:rsidRDefault="008940B6" w:rsidP="008940B6">
      <w:pPr>
        <w:jc w:val="right"/>
        <w:rPr>
          <w:rFonts w:ascii="Times New Roman" w:hAnsi="Times New Roman" w:cs="Times New Roman"/>
          <w:sz w:val="24"/>
          <w:szCs w:val="24"/>
        </w:rPr>
      </w:pPr>
      <w:r w:rsidRPr="008940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6D9B">
        <w:rPr>
          <w:rFonts w:ascii="Times New Roman" w:hAnsi="Times New Roman" w:cs="Times New Roman"/>
          <w:sz w:val="24"/>
          <w:szCs w:val="24"/>
        </w:rPr>
        <w:t>9</w:t>
      </w:r>
    </w:p>
    <w:p w:rsidR="00A22260" w:rsidRPr="00A22260" w:rsidRDefault="00A22260" w:rsidP="00A2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оценочного листа реализации </w:t>
      </w:r>
      <w:proofErr w:type="gramStart"/>
      <w:r w:rsidRPr="00A2226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A22260" w:rsidRPr="00A22260" w:rsidRDefault="00A22260" w:rsidP="00A2226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2226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МБОУ СОШ №5 г. Карачева им. И.С. Кузнецова </w:t>
      </w:r>
    </w:p>
    <w:p w:rsidR="00A22260" w:rsidRDefault="00A22260" w:rsidP="00A2226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22260" w:rsidRPr="00A22260" w:rsidRDefault="00A22260" w:rsidP="00A2226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22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 этап: защита темы проекта</w:t>
      </w:r>
    </w:p>
    <w:p w:rsidR="00A22260" w:rsidRPr="00A22260" w:rsidRDefault="00A22260" w:rsidP="00A2226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A222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дата________    </w:t>
      </w:r>
    </w:p>
    <w:p w:rsidR="008940B6" w:rsidRPr="00A22260" w:rsidRDefault="00A22260" w:rsidP="00A22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60">
        <w:rPr>
          <w:rFonts w:ascii="Times New Roman" w:hAnsi="Times New Roman" w:cs="Times New Roman"/>
          <w:sz w:val="24"/>
          <w:szCs w:val="24"/>
        </w:rPr>
        <w:t>Оценочный лист (20-бальная шкала*)</w:t>
      </w: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709"/>
        <w:gridCol w:w="2977"/>
        <w:gridCol w:w="567"/>
        <w:gridCol w:w="709"/>
        <w:gridCol w:w="708"/>
        <w:gridCol w:w="709"/>
        <w:gridCol w:w="709"/>
        <w:gridCol w:w="425"/>
        <w:gridCol w:w="709"/>
        <w:gridCol w:w="567"/>
        <w:gridCol w:w="709"/>
        <w:gridCol w:w="647"/>
        <w:gridCol w:w="912"/>
      </w:tblGrid>
      <w:tr w:rsidR="00A22260" w:rsidRPr="00A22260" w:rsidTr="00A22260">
        <w:trPr>
          <w:cantSplit/>
          <w:trHeight w:val="2613"/>
        </w:trPr>
        <w:tc>
          <w:tcPr>
            <w:tcW w:w="709" w:type="dxa"/>
            <w:vMerge w:val="restart"/>
            <w:vAlign w:val="center"/>
          </w:tcPr>
          <w:p w:rsidR="00A22260" w:rsidRPr="00A22260" w:rsidRDefault="00A22260" w:rsidP="00A22260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473" w:rsidRDefault="00A22260" w:rsidP="00A22260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2260" w:rsidRPr="00A22260" w:rsidRDefault="00A22260" w:rsidP="00A22260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22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22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22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A22260" w:rsidRPr="00A22260" w:rsidRDefault="00A22260" w:rsidP="00A22260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60" w:rsidRPr="00A22260" w:rsidRDefault="00A22260" w:rsidP="00A22260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60" w:rsidRPr="00A22260" w:rsidRDefault="00A22260" w:rsidP="00A22260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60" w:rsidRPr="00A22260" w:rsidRDefault="00A22260" w:rsidP="00A22260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7" w:type="dxa"/>
            <w:textDirection w:val="btLr"/>
            <w:vAlign w:val="center"/>
          </w:tcPr>
          <w:p w:rsidR="00A22260" w:rsidRPr="00A22260" w:rsidRDefault="00A22260" w:rsidP="00A22260">
            <w:pPr>
              <w:ind w:left="-85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 xml:space="preserve">            Личностные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A22260" w:rsidRPr="00A22260" w:rsidRDefault="00A22260" w:rsidP="00A22260">
            <w:pPr>
              <w:ind w:left="9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552" w:type="dxa"/>
            <w:gridSpan w:val="4"/>
            <w:textDirection w:val="btLr"/>
            <w:vAlign w:val="center"/>
          </w:tcPr>
          <w:p w:rsidR="00A22260" w:rsidRPr="00A22260" w:rsidRDefault="00A22260" w:rsidP="00A22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и познавательные УУД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22260" w:rsidRPr="00A22260" w:rsidRDefault="00A22260" w:rsidP="00A22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647" w:type="dxa"/>
            <w:textDirection w:val="btLr"/>
            <w:vAlign w:val="center"/>
          </w:tcPr>
          <w:p w:rsidR="00A22260" w:rsidRPr="00A22260" w:rsidRDefault="00A22260" w:rsidP="00A22260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912" w:type="dxa"/>
            <w:vMerge w:val="restart"/>
            <w:textDirection w:val="btLr"/>
          </w:tcPr>
          <w:p w:rsidR="00A22260" w:rsidRPr="00A22260" w:rsidRDefault="00A22260" w:rsidP="00DC6A53">
            <w:pPr>
              <w:ind w:left="-250" w:right="-108" w:firstLine="142"/>
              <w:jc w:val="center"/>
              <w:rPr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b/>
                <w:sz w:val="24"/>
                <w:szCs w:val="24"/>
              </w:rPr>
              <w:t>ИТОГО   БАЛЛОВ</w:t>
            </w:r>
          </w:p>
        </w:tc>
      </w:tr>
      <w:tr w:rsidR="00A22260" w:rsidRPr="00A22260" w:rsidTr="00A22260">
        <w:trPr>
          <w:cantSplit/>
          <w:trHeight w:val="4097"/>
        </w:trPr>
        <w:tc>
          <w:tcPr>
            <w:tcW w:w="709" w:type="dxa"/>
            <w:vMerge/>
          </w:tcPr>
          <w:p w:rsidR="00A22260" w:rsidRPr="00A22260" w:rsidRDefault="00A22260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22260" w:rsidRPr="00A22260" w:rsidRDefault="00A22260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709" w:type="dxa"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Формулировка цели и задач проекта</w:t>
            </w:r>
          </w:p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в  соответствии с темой проекта</w:t>
            </w:r>
          </w:p>
        </w:tc>
        <w:tc>
          <w:tcPr>
            <w:tcW w:w="708" w:type="dxa"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Выбор средств и методов, адекватных поставленным целям</w:t>
            </w:r>
          </w:p>
        </w:tc>
        <w:tc>
          <w:tcPr>
            <w:tcW w:w="709" w:type="dxa"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 темы и идеи проекта </w:t>
            </w:r>
            <w:proofErr w:type="gramStart"/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09" w:type="dxa"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Соответствие  вывода  проекта</w:t>
            </w:r>
          </w:p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 цели</w:t>
            </w:r>
          </w:p>
        </w:tc>
        <w:tc>
          <w:tcPr>
            <w:tcW w:w="425" w:type="dxa"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709" w:type="dxa"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Соответствие  текста проекта нормам</w:t>
            </w:r>
          </w:p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литературного языка</w:t>
            </w:r>
          </w:p>
        </w:tc>
        <w:tc>
          <w:tcPr>
            <w:tcW w:w="567" w:type="dxa"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709" w:type="dxa"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 xml:space="preserve">Умение аргументировано </w:t>
            </w:r>
          </w:p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647" w:type="dxa"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60">
              <w:rPr>
                <w:rFonts w:ascii="Times New Roman" w:hAnsi="Times New Roman" w:cs="Times New Roman"/>
                <w:sz w:val="24"/>
                <w:szCs w:val="24"/>
              </w:rPr>
              <w:t>Качество материала (презентация)</w:t>
            </w:r>
          </w:p>
        </w:tc>
        <w:tc>
          <w:tcPr>
            <w:tcW w:w="912" w:type="dxa"/>
            <w:vMerge/>
            <w:textDirection w:val="btLr"/>
          </w:tcPr>
          <w:p w:rsidR="00A22260" w:rsidRPr="00A22260" w:rsidRDefault="00A22260" w:rsidP="00DC6A53">
            <w:pPr>
              <w:ind w:left="-851" w:right="113"/>
              <w:jc w:val="right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FB3979" w:rsidRPr="00A22260" w:rsidTr="00FB3979">
        <w:trPr>
          <w:trHeight w:val="233"/>
        </w:trPr>
        <w:tc>
          <w:tcPr>
            <w:tcW w:w="709" w:type="dxa"/>
          </w:tcPr>
          <w:p w:rsidR="00FB3979" w:rsidRPr="00A22260" w:rsidRDefault="00FB3979" w:rsidP="00A2226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979" w:rsidRPr="00A22260" w:rsidRDefault="00FB3979" w:rsidP="00DC6A53">
            <w:pPr>
              <w:pStyle w:val="af"/>
              <w:ind w:left="-851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3979" w:rsidRPr="00A22260" w:rsidRDefault="00FB3979" w:rsidP="00DC6A5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FB3979" w:rsidRPr="00A22260" w:rsidRDefault="00FB3979" w:rsidP="00DC6A53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22260" w:rsidRDefault="008940B6" w:rsidP="00A22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260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8940B6" w:rsidRDefault="008940B6" w:rsidP="00A22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260">
        <w:rPr>
          <w:rFonts w:ascii="Times New Roman" w:hAnsi="Times New Roman" w:cs="Times New Roman"/>
          <w:sz w:val="24"/>
          <w:szCs w:val="24"/>
        </w:rPr>
        <w:t xml:space="preserve">Члены комиссии:  </w:t>
      </w:r>
    </w:p>
    <w:p w:rsidR="00A22260" w:rsidRPr="00A22260" w:rsidRDefault="00A22260" w:rsidP="00A22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0B6" w:rsidRPr="00A22260" w:rsidRDefault="008940B6" w:rsidP="008940B6">
      <w:pPr>
        <w:pStyle w:val="af"/>
        <w:ind w:left="-851"/>
        <w:rPr>
          <w:sz w:val="22"/>
        </w:rPr>
      </w:pPr>
      <w:r w:rsidRPr="00A22260">
        <w:rPr>
          <w:rFonts w:eastAsia="Times New Roman"/>
          <w:b/>
          <w:bCs/>
          <w:sz w:val="22"/>
        </w:rPr>
        <w:t>*</w:t>
      </w:r>
      <w:r w:rsidRPr="00A22260">
        <w:rPr>
          <w:sz w:val="22"/>
        </w:rPr>
        <w:t xml:space="preserve"> каждый критерий оценивается как 0, 1, 2:</w:t>
      </w:r>
    </w:p>
    <w:p w:rsidR="008940B6" w:rsidRPr="00A22260" w:rsidRDefault="008940B6" w:rsidP="008940B6">
      <w:pPr>
        <w:pStyle w:val="af"/>
        <w:ind w:left="-851"/>
        <w:rPr>
          <w:sz w:val="22"/>
        </w:rPr>
      </w:pPr>
      <w:r w:rsidRPr="00A22260">
        <w:rPr>
          <w:sz w:val="22"/>
        </w:rPr>
        <w:t>0 – признак отсутствует или выражен крайне слабо;</w:t>
      </w:r>
    </w:p>
    <w:p w:rsidR="008940B6" w:rsidRPr="00A22260" w:rsidRDefault="008940B6" w:rsidP="008940B6">
      <w:pPr>
        <w:pStyle w:val="af"/>
        <w:ind w:left="-851"/>
        <w:rPr>
          <w:sz w:val="22"/>
        </w:rPr>
      </w:pPr>
      <w:r w:rsidRPr="00A22260">
        <w:rPr>
          <w:sz w:val="22"/>
        </w:rPr>
        <w:t>1 – признак присутствует в средней степени;</w:t>
      </w:r>
    </w:p>
    <w:p w:rsidR="008940B6" w:rsidRPr="00A22260" w:rsidRDefault="008940B6" w:rsidP="008940B6">
      <w:pPr>
        <w:pStyle w:val="af"/>
        <w:ind w:left="-851"/>
        <w:rPr>
          <w:sz w:val="22"/>
        </w:rPr>
      </w:pPr>
      <w:r w:rsidRPr="00A22260">
        <w:rPr>
          <w:sz w:val="22"/>
        </w:rPr>
        <w:t>2 – признак присутствует в значительной степени, выражен ярко.</w:t>
      </w:r>
    </w:p>
    <w:p w:rsidR="004C6D9B" w:rsidRDefault="008940B6" w:rsidP="008940B6">
      <w:pPr>
        <w:pStyle w:val="af"/>
        <w:ind w:left="-851"/>
        <w:rPr>
          <w:sz w:val="22"/>
        </w:rPr>
      </w:pPr>
      <w:r w:rsidRPr="00A22260">
        <w:rPr>
          <w:sz w:val="22"/>
        </w:rPr>
        <w:t>Максимальный балл</w:t>
      </w:r>
      <w:proofErr w:type="gramStart"/>
      <w:r w:rsidRPr="00A22260">
        <w:rPr>
          <w:sz w:val="22"/>
        </w:rPr>
        <w:t xml:space="preserve"> :</w:t>
      </w:r>
      <w:proofErr w:type="gramEnd"/>
      <w:r w:rsidRPr="00A22260">
        <w:rPr>
          <w:sz w:val="22"/>
        </w:rPr>
        <w:t xml:space="preserve">   2х10 = 20 баллов</w:t>
      </w:r>
    </w:p>
    <w:p w:rsidR="004C6D9B" w:rsidRDefault="004C6D9B">
      <w:pPr>
        <w:rPr>
          <w:rFonts w:ascii="Times New Roman" w:eastAsia="Calibri" w:hAnsi="Times New Roman" w:cs="Times New Roman"/>
        </w:rPr>
      </w:pPr>
    </w:p>
    <w:sectPr w:rsidR="004C6D9B" w:rsidSect="00A2226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0873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57718"/>
    <w:multiLevelType w:val="hybridMultilevel"/>
    <w:tmpl w:val="351A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10AA5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8492350"/>
    <w:multiLevelType w:val="hybridMultilevel"/>
    <w:tmpl w:val="CD446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F515B5"/>
    <w:multiLevelType w:val="hybridMultilevel"/>
    <w:tmpl w:val="CA78E25C"/>
    <w:lvl w:ilvl="0" w:tplc="B1F809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A4207"/>
    <w:multiLevelType w:val="hybridMultilevel"/>
    <w:tmpl w:val="71FEB84A"/>
    <w:lvl w:ilvl="0" w:tplc="B1F809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A0"/>
    <w:rsid w:val="000508C5"/>
    <w:rsid w:val="00074C00"/>
    <w:rsid w:val="000A6D59"/>
    <w:rsid w:val="000B4EB5"/>
    <w:rsid w:val="000C2126"/>
    <w:rsid w:val="001329C0"/>
    <w:rsid w:val="00167F33"/>
    <w:rsid w:val="00170563"/>
    <w:rsid w:val="001828C4"/>
    <w:rsid w:val="001D1E77"/>
    <w:rsid w:val="001D78DA"/>
    <w:rsid w:val="001F3E18"/>
    <w:rsid w:val="00226760"/>
    <w:rsid w:val="00226AAD"/>
    <w:rsid w:val="0026713B"/>
    <w:rsid w:val="00274CF0"/>
    <w:rsid w:val="00287031"/>
    <w:rsid w:val="002B18B8"/>
    <w:rsid w:val="003053A8"/>
    <w:rsid w:val="00317D53"/>
    <w:rsid w:val="00320618"/>
    <w:rsid w:val="0034230C"/>
    <w:rsid w:val="00351ECF"/>
    <w:rsid w:val="003A75A0"/>
    <w:rsid w:val="003D7DBF"/>
    <w:rsid w:val="003E200A"/>
    <w:rsid w:val="003F21F1"/>
    <w:rsid w:val="004049D0"/>
    <w:rsid w:val="004208B8"/>
    <w:rsid w:val="004318B6"/>
    <w:rsid w:val="004447BD"/>
    <w:rsid w:val="004607AD"/>
    <w:rsid w:val="0047595A"/>
    <w:rsid w:val="00495C71"/>
    <w:rsid w:val="004B1423"/>
    <w:rsid w:val="004C0CD7"/>
    <w:rsid w:val="004C21D9"/>
    <w:rsid w:val="004C6D9B"/>
    <w:rsid w:val="00503617"/>
    <w:rsid w:val="00513EBA"/>
    <w:rsid w:val="0056559A"/>
    <w:rsid w:val="0057543E"/>
    <w:rsid w:val="005D38CA"/>
    <w:rsid w:val="00633DFD"/>
    <w:rsid w:val="0063772E"/>
    <w:rsid w:val="00653990"/>
    <w:rsid w:val="00667996"/>
    <w:rsid w:val="00715AA4"/>
    <w:rsid w:val="0072309A"/>
    <w:rsid w:val="00727ECD"/>
    <w:rsid w:val="00797FCF"/>
    <w:rsid w:val="007A3802"/>
    <w:rsid w:val="007B3118"/>
    <w:rsid w:val="007C3ABC"/>
    <w:rsid w:val="007D3DC3"/>
    <w:rsid w:val="007F5E4D"/>
    <w:rsid w:val="00822E28"/>
    <w:rsid w:val="008578FF"/>
    <w:rsid w:val="008745F9"/>
    <w:rsid w:val="008940B6"/>
    <w:rsid w:val="008B64DC"/>
    <w:rsid w:val="008B750A"/>
    <w:rsid w:val="008E3C09"/>
    <w:rsid w:val="0090055F"/>
    <w:rsid w:val="00910EE3"/>
    <w:rsid w:val="00924AA6"/>
    <w:rsid w:val="00952358"/>
    <w:rsid w:val="0098071C"/>
    <w:rsid w:val="00997EFD"/>
    <w:rsid w:val="009A411F"/>
    <w:rsid w:val="009A4956"/>
    <w:rsid w:val="00A22260"/>
    <w:rsid w:val="00A22F75"/>
    <w:rsid w:val="00A233FF"/>
    <w:rsid w:val="00A54231"/>
    <w:rsid w:val="00A61F3A"/>
    <w:rsid w:val="00A63473"/>
    <w:rsid w:val="00A64175"/>
    <w:rsid w:val="00A83400"/>
    <w:rsid w:val="00A84E55"/>
    <w:rsid w:val="00AD1061"/>
    <w:rsid w:val="00AD1081"/>
    <w:rsid w:val="00AD1971"/>
    <w:rsid w:val="00AE6FEC"/>
    <w:rsid w:val="00B82AEA"/>
    <w:rsid w:val="00B83ED2"/>
    <w:rsid w:val="00BC162A"/>
    <w:rsid w:val="00BC2331"/>
    <w:rsid w:val="00BF24A0"/>
    <w:rsid w:val="00BF2AD0"/>
    <w:rsid w:val="00BF7E7A"/>
    <w:rsid w:val="00C06327"/>
    <w:rsid w:val="00C17EAC"/>
    <w:rsid w:val="00C26696"/>
    <w:rsid w:val="00D407B4"/>
    <w:rsid w:val="00D64CA8"/>
    <w:rsid w:val="00DB2545"/>
    <w:rsid w:val="00DB32D1"/>
    <w:rsid w:val="00DC020D"/>
    <w:rsid w:val="00DC6A53"/>
    <w:rsid w:val="00DE5E69"/>
    <w:rsid w:val="00E0719E"/>
    <w:rsid w:val="00E10D3E"/>
    <w:rsid w:val="00E224BE"/>
    <w:rsid w:val="00E4352D"/>
    <w:rsid w:val="00EB2AD8"/>
    <w:rsid w:val="00EB3F38"/>
    <w:rsid w:val="00F17333"/>
    <w:rsid w:val="00F507ED"/>
    <w:rsid w:val="00F65518"/>
    <w:rsid w:val="00F72C51"/>
    <w:rsid w:val="00F735F9"/>
    <w:rsid w:val="00F7602F"/>
    <w:rsid w:val="00F873FC"/>
    <w:rsid w:val="00FB3979"/>
    <w:rsid w:val="00FF1DBD"/>
    <w:rsid w:val="00FF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24BE"/>
  </w:style>
  <w:style w:type="paragraph" w:styleId="1">
    <w:name w:val="heading 1"/>
    <w:basedOn w:val="a0"/>
    <w:next w:val="a0"/>
    <w:link w:val="10"/>
    <w:qFormat/>
    <w:rsid w:val="0034230C"/>
    <w:pPr>
      <w:keepNext/>
      <w:autoSpaceDE w:val="0"/>
      <w:autoSpaceDN w:val="0"/>
      <w:adjustRightInd w:val="0"/>
      <w:spacing w:after="0" w:line="240" w:lineRule="auto"/>
      <w:ind w:left="600" w:right="800"/>
      <w:jc w:val="center"/>
      <w:outlineLvl w:val="0"/>
    </w:pPr>
    <w:rPr>
      <w:rFonts w:ascii="Monotype Corsiva" w:eastAsia="Arial Unicode MS" w:hAnsi="Monotype Corsiva" w:cs="Arial Unicode MS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34230C"/>
    <w:pPr>
      <w:keepNext/>
      <w:autoSpaceDE w:val="0"/>
      <w:autoSpaceDN w:val="0"/>
      <w:adjustRightInd w:val="0"/>
      <w:spacing w:after="0" w:line="240" w:lineRule="auto"/>
      <w:ind w:left="600" w:right="800"/>
      <w:jc w:val="center"/>
      <w:outlineLvl w:val="1"/>
    </w:pPr>
    <w:rPr>
      <w:rFonts w:ascii="Monotype Corsiva" w:eastAsia="Arial Unicode MS" w:hAnsi="Monotype Corsiva" w:cs="Arial Unicode MS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34230C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paragraph" w:styleId="4">
    <w:name w:val="heading 4"/>
    <w:basedOn w:val="a0"/>
    <w:next w:val="a0"/>
    <w:link w:val="40"/>
    <w:qFormat/>
    <w:rsid w:val="0034230C"/>
    <w:pPr>
      <w:keepNext/>
      <w:autoSpaceDE w:val="0"/>
      <w:autoSpaceDN w:val="0"/>
      <w:adjustRightInd w:val="0"/>
      <w:spacing w:after="0" w:line="240" w:lineRule="auto"/>
      <w:ind w:left="600" w:right="800"/>
      <w:jc w:val="center"/>
      <w:outlineLvl w:val="3"/>
    </w:pPr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B6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17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70563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BC162A"/>
    <w:pPr>
      <w:ind w:left="720"/>
      <w:contextualSpacing/>
    </w:pPr>
  </w:style>
  <w:style w:type="paragraph" w:styleId="a8">
    <w:name w:val="Normal (Web)"/>
    <w:basedOn w:val="a0"/>
    <w:uiPriority w:val="99"/>
    <w:unhideWhenUsed/>
    <w:rsid w:val="0051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34230C"/>
    <w:rPr>
      <w:rFonts w:ascii="Monotype Corsiva" w:eastAsia="Arial Unicode MS" w:hAnsi="Monotype Corsiva" w:cs="Arial Unicode MS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34230C"/>
    <w:rPr>
      <w:rFonts w:ascii="Monotype Corsiva" w:eastAsia="Arial Unicode MS" w:hAnsi="Monotype Corsiva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34230C"/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34230C"/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paragraph" w:styleId="a9">
    <w:name w:val="Body Text"/>
    <w:basedOn w:val="a0"/>
    <w:link w:val="aa"/>
    <w:rsid w:val="0034230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1"/>
    <w:link w:val="a9"/>
    <w:rsid w:val="0034230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b">
    <w:name w:val="Block Text"/>
    <w:basedOn w:val="a0"/>
    <w:rsid w:val="0034230C"/>
    <w:pPr>
      <w:autoSpaceDE w:val="0"/>
      <w:autoSpaceDN w:val="0"/>
      <w:adjustRightInd w:val="0"/>
      <w:spacing w:after="0" w:line="240" w:lineRule="auto"/>
      <w:ind w:left="600" w:right="800"/>
    </w:pPr>
    <w:rPr>
      <w:rFonts w:ascii="Century" w:eastAsia="Times New Roman" w:hAnsi="Century" w:cs="Times New Roman"/>
      <w:b/>
      <w:bCs/>
      <w:sz w:val="28"/>
      <w:szCs w:val="28"/>
      <w:lang w:eastAsia="ru-RU"/>
    </w:rPr>
  </w:style>
  <w:style w:type="character" w:styleId="ac">
    <w:name w:val="Hyperlink"/>
    <w:basedOn w:val="a1"/>
    <w:uiPriority w:val="99"/>
    <w:unhideWhenUsed/>
    <w:rsid w:val="0034230C"/>
    <w:rPr>
      <w:color w:val="0000FF"/>
      <w:u w:val="single"/>
    </w:rPr>
  </w:style>
  <w:style w:type="character" w:customStyle="1" w:styleId="ad">
    <w:name w:val="Перечень Знак"/>
    <w:link w:val="a"/>
    <w:locked/>
    <w:rsid w:val="00797FCF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797FCF"/>
    <w:pPr>
      <w:numPr>
        <w:numId w:val="3"/>
      </w:numPr>
      <w:suppressAutoHyphens/>
      <w:spacing w:after="0" w:line="360" w:lineRule="auto"/>
      <w:ind w:left="786"/>
      <w:jc w:val="both"/>
    </w:pPr>
    <w:rPr>
      <w:sz w:val="28"/>
      <w:u w:color="000000"/>
      <w:bdr w:val="none" w:sz="0" w:space="0" w:color="auto" w:frame="1"/>
    </w:rPr>
  </w:style>
  <w:style w:type="character" w:customStyle="1" w:styleId="ae">
    <w:name w:val="Основной текст_"/>
    <w:basedOn w:val="a1"/>
    <w:link w:val="21"/>
    <w:rsid w:val="0047595A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e"/>
    <w:rsid w:val="0047595A"/>
    <w:pPr>
      <w:widowControl w:val="0"/>
      <w:shd w:val="clear" w:color="auto" w:fill="FFFFFF"/>
      <w:spacing w:after="3360" w:line="322" w:lineRule="exact"/>
      <w:jc w:val="center"/>
    </w:pPr>
    <w:rPr>
      <w:rFonts w:eastAsia="Times New Roman"/>
      <w:sz w:val="26"/>
      <w:szCs w:val="26"/>
    </w:rPr>
  </w:style>
  <w:style w:type="paragraph" w:styleId="af">
    <w:name w:val="No Spacing"/>
    <w:uiPriority w:val="1"/>
    <w:qFormat/>
    <w:rsid w:val="0047595A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8E3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8"/>
    <w:autoRedefine/>
    <w:uiPriority w:val="99"/>
    <w:qFormat/>
    <w:rsid w:val="008940B6"/>
    <w:pPr>
      <w:spacing w:before="0" w:beforeAutospacing="0" w:after="0" w:afterAutospacing="0"/>
      <w:ind w:firstLine="851"/>
      <w:contextualSpacing/>
      <w:jc w:val="both"/>
    </w:pPr>
    <w:rPr>
      <w:bCs/>
      <w:sz w:val="28"/>
      <w:szCs w:val="28"/>
    </w:rPr>
  </w:style>
  <w:style w:type="paragraph" w:customStyle="1" w:styleId="ConsPlusNormal">
    <w:name w:val="ConsPlusNormal"/>
    <w:rsid w:val="00FB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hurnul.milt.riss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52DB-3822-49B5-8A49-A3943185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 Ира</dc:creator>
  <cp:lastModifiedBy>User</cp:lastModifiedBy>
  <cp:revision>7</cp:revision>
  <cp:lastPrinted>2022-06-09T09:00:00Z</cp:lastPrinted>
  <dcterms:created xsi:type="dcterms:W3CDTF">2021-07-01T12:32:00Z</dcterms:created>
  <dcterms:modified xsi:type="dcterms:W3CDTF">2022-06-09T09:05:00Z</dcterms:modified>
</cp:coreProperties>
</file>