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C2E31"/>
          <w:spacing w:val="-2"/>
        </w:rPr>
        <w:t>Ритмика</w:t>
      </w:r>
    </w:p>
    <w:p>
      <w:pPr>
        <w:pStyle w:val="BodyText"/>
      </w:pPr>
      <w:r>
        <w:rPr>
          <w:color w:val="2C2E31"/>
        </w:rPr>
        <w:t>Рабочая программа разработана на основе федерального</w:t>
      </w:r>
      <w:r>
        <w:rPr>
          <w:color w:val="2C2E31"/>
          <w:spacing w:val="-1"/>
        </w:rPr>
        <w:t> </w:t>
      </w:r>
      <w:r>
        <w:rPr>
          <w:color w:val="2C2E31"/>
        </w:rPr>
        <w:t>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</w:t>
      </w:r>
      <w:r>
        <w:rPr>
          <w:color w:val="2C2E31"/>
          <w:spacing w:val="-1"/>
        </w:rPr>
        <w:t> </w:t>
      </w:r>
      <w:r>
        <w:rPr>
          <w:color w:val="2C2E31"/>
        </w:rPr>
        <w:t>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</w:t>
      </w:r>
      <w:r>
        <w:rPr/>
        <w:t>осуществления коррекции недостатков психического и физического развития умственно отсталых детей средствами музыкально-ритмической </w:t>
      </w:r>
      <w:r>
        <w:rPr>
          <w:spacing w:val="-2"/>
        </w:rPr>
        <w:t>деятельности.</w:t>
      </w:r>
    </w:p>
    <w:sectPr>
      <w:type w:val="continuous"/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17"/>
      <w:ind w:left="119" w:right="109" w:firstLine="35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19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2024-03-25T13:01:08Z</dcterms:created>
  <dcterms:modified xsi:type="dcterms:W3CDTF">2024-03-25T13:01:08Z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www.ilovepdf.com</vt:lpwstr>
  </property>
</Properties>
</file>